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1341" w:type="dxa"/>
        <w:tblInd w:w="-856" w:type="dxa"/>
        <w:tblLook w:val="04A0" w:firstRow="1" w:lastRow="0" w:firstColumn="1" w:lastColumn="0" w:noHBand="0" w:noVBand="1"/>
      </w:tblPr>
      <w:tblGrid>
        <w:gridCol w:w="3402"/>
        <w:gridCol w:w="143"/>
        <w:gridCol w:w="3095"/>
        <w:gridCol w:w="284"/>
        <w:gridCol w:w="3849"/>
        <w:gridCol w:w="568"/>
      </w:tblGrid>
      <w:tr w:rsidR="00F87249" w:rsidRPr="00F87249" w:rsidTr="00CF52CC">
        <w:tc>
          <w:tcPr>
            <w:tcW w:w="11341" w:type="dxa"/>
            <w:gridSpan w:val="6"/>
          </w:tcPr>
          <w:p w:rsidR="000505E1" w:rsidRDefault="007644AA" w:rsidP="00E149BD">
            <w:pPr>
              <w:jc w:val="center"/>
              <w:rPr>
                <w:b/>
                <w:sz w:val="24"/>
              </w:rPr>
            </w:pPr>
            <w:bookmarkStart w:id="0" w:name="_GoBack"/>
            <w:bookmarkEnd w:id="0"/>
            <w:r w:rsidRPr="007644AA">
              <w:rPr>
                <w:b/>
                <w:sz w:val="24"/>
              </w:rPr>
              <w:t>22 DE OCTUBRE 2020</w:t>
            </w:r>
            <w:r>
              <w:rPr>
                <w:b/>
                <w:sz w:val="24"/>
              </w:rPr>
              <w:t>, jueves</w:t>
            </w:r>
          </w:p>
          <w:p w:rsidR="007644AA" w:rsidRDefault="007644AA" w:rsidP="000505E1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9,30 horas </w:t>
            </w:r>
            <w:r w:rsidR="004A2A38">
              <w:rPr>
                <w:b/>
                <w:sz w:val="22"/>
              </w:rPr>
              <w:t>INAUGURACIÓ</w:t>
            </w:r>
            <w:r w:rsidRPr="007644AA">
              <w:rPr>
                <w:b/>
                <w:sz w:val="22"/>
              </w:rPr>
              <w:t>N</w:t>
            </w:r>
            <w:r>
              <w:rPr>
                <w:sz w:val="22"/>
              </w:rPr>
              <w:t xml:space="preserve">: </w:t>
            </w:r>
          </w:p>
          <w:p w:rsidR="007644AA" w:rsidRDefault="004A2A38" w:rsidP="007644AA">
            <w:pPr>
              <w:rPr>
                <w:sz w:val="22"/>
              </w:rPr>
            </w:pPr>
            <w:r>
              <w:rPr>
                <w:sz w:val="22"/>
              </w:rPr>
              <w:t>Autoridades académicas y militares</w:t>
            </w:r>
          </w:p>
          <w:p w:rsidR="004A2A38" w:rsidRDefault="004A2A38" w:rsidP="007644AA">
            <w:pPr>
              <w:rPr>
                <w:sz w:val="22"/>
              </w:rPr>
            </w:pPr>
          </w:p>
          <w:p w:rsidR="007644AA" w:rsidRDefault="007644AA" w:rsidP="007644AA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10,00 horas</w:t>
            </w:r>
          </w:p>
          <w:p w:rsidR="006B32EA" w:rsidRDefault="00F87249" w:rsidP="00E149BD">
            <w:pPr>
              <w:jc w:val="center"/>
              <w:rPr>
                <w:sz w:val="22"/>
              </w:rPr>
            </w:pPr>
            <w:r w:rsidRPr="002654E9">
              <w:rPr>
                <w:b/>
                <w:sz w:val="22"/>
              </w:rPr>
              <w:t>CONFERENCIA INAUGURAL</w:t>
            </w:r>
            <w:r w:rsidRPr="00F87249">
              <w:rPr>
                <w:sz w:val="22"/>
              </w:rPr>
              <w:t>:</w:t>
            </w:r>
            <w:r w:rsidR="00D578BA">
              <w:rPr>
                <w:sz w:val="22"/>
              </w:rPr>
              <w:t xml:space="preserve"> </w:t>
            </w:r>
          </w:p>
          <w:p w:rsidR="00E149BD" w:rsidRPr="00E149BD" w:rsidRDefault="00E149BD" w:rsidP="007644AA">
            <w:pPr>
              <w:ind w:left="708"/>
              <w:rPr>
                <w:sz w:val="22"/>
              </w:rPr>
            </w:pPr>
            <w:r w:rsidRPr="00E149BD">
              <w:rPr>
                <w:sz w:val="22"/>
              </w:rPr>
              <w:t xml:space="preserve">Dr. D. </w:t>
            </w:r>
            <w:r w:rsidR="002654E9" w:rsidRPr="00E149BD">
              <w:rPr>
                <w:sz w:val="22"/>
              </w:rPr>
              <w:t xml:space="preserve">Miguel Ángel </w:t>
            </w:r>
            <w:r w:rsidRPr="00E149BD">
              <w:rPr>
                <w:sz w:val="22"/>
              </w:rPr>
              <w:t>BALLESTEROS MARTIN</w:t>
            </w:r>
          </w:p>
          <w:p w:rsidR="00E149BD" w:rsidRPr="00E149BD" w:rsidRDefault="00E149BD" w:rsidP="007644AA">
            <w:pPr>
              <w:ind w:left="708"/>
              <w:rPr>
                <w:sz w:val="22"/>
              </w:rPr>
            </w:pPr>
            <w:r w:rsidRPr="00E149BD">
              <w:rPr>
                <w:sz w:val="22"/>
              </w:rPr>
              <w:t>Director del Depa</w:t>
            </w:r>
            <w:r>
              <w:rPr>
                <w:sz w:val="22"/>
              </w:rPr>
              <w:t xml:space="preserve">rtamento de Seguridad </w:t>
            </w:r>
            <w:r w:rsidR="002654E9">
              <w:rPr>
                <w:sz w:val="22"/>
              </w:rPr>
              <w:t>Nacional, Gral.</w:t>
            </w:r>
            <w:r w:rsidRPr="00E149BD">
              <w:rPr>
                <w:sz w:val="22"/>
              </w:rPr>
              <w:t xml:space="preserve"> de Brigada de Artillería</w:t>
            </w:r>
          </w:p>
          <w:p w:rsidR="00E149BD" w:rsidRDefault="00E149BD" w:rsidP="007644AA">
            <w:pPr>
              <w:jc w:val="center"/>
              <w:rPr>
                <w:sz w:val="22"/>
              </w:rPr>
            </w:pPr>
            <w:r w:rsidRPr="00E149BD">
              <w:rPr>
                <w:sz w:val="22"/>
              </w:rPr>
              <w:t>“</w:t>
            </w:r>
            <w:r>
              <w:rPr>
                <w:b/>
                <w:bCs/>
                <w:i/>
                <w:sz w:val="22"/>
              </w:rPr>
              <w:t>E</w:t>
            </w:r>
            <w:r w:rsidRPr="00E149BD">
              <w:rPr>
                <w:b/>
                <w:bCs/>
                <w:i/>
                <w:sz w:val="22"/>
              </w:rPr>
              <w:t>l terroris</w:t>
            </w:r>
            <w:r>
              <w:rPr>
                <w:b/>
                <w:bCs/>
                <w:i/>
                <w:sz w:val="22"/>
              </w:rPr>
              <w:t>mo como estrategia asimétrica: s</w:t>
            </w:r>
            <w:r w:rsidRPr="00E149BD">
              <w:rPr>
                <w:b/>
                <w:bCs/>
                <w:i/>
                <w:sz w:val="22"/>
              </w:rPr>
              <w:t>u evolución</w:t>
            </w:r>
            <w:r w:rsidRPr="00E149BD">
              <w:rPr>
                <w:sz w:val="22"/>
              </w:rPr>
              <w:t>”</w:t>
            </w:r>
          </w:p>
          <w:p w:rsidR="00F87249" w:rsidRPr="00F87249" w:rsidRDefault="00E149BD" w:rsidP="007644AA">
            <w:pPr>
              <w:ind w:left="1021"/>
              <w:rPr>
                <w:sz w:val="22"/>
              </w:rPr>
            </w:pPr>
            <w:r w:rsidRPr="00E149BD">
              <w:rPr>
                <w:sz w:val="22"/>
              </w:rPr>
              <w:t xml:space="preserve"> </w:t>
            </w:r>
            <w:r w:rsidR="00F87249" w:rsidRPr="00F87249">
              <w:rPr>
                <w:sz w:val="22"/>
              </w:rPr>
              <w:t xml:space="preserve"> </w:t>
            </w:r>
          </w:p>
        </w:tc>
      </w:tr>
      <w:tr w:rsidR="00CF52CC" w:rsidRPr="00F87249" w:rsidTr="00CF52CC">
        <w:trPr>
          <w:trHeight w:val="291"/>
        </w:trPr>
        <w:tc>
          <w:tcPr>
            <w:tcW w:w="11341" w:type="dxa"/>
            <w:gridSpan w:val="6"/>
          </w:tcPr>
          <w:p w:rsidR="00CF52CC" w:rsidRDefault="00CF52CC" w:rsidP="00CF52CC">
            <w:pPr>
              <w:rPr>
                <w:b/>
                <w:sz w:val="22"/>
                <w:lang w:val="es-ES"/>
              </w:rPr>
            </w:pPr>
          </w:p>
          <w:p w:rsidR="00CF52CC" w:rsidRDefault="00CF52CC" w:rsidP="00CF52CC">
            <w:pPr>
              <w:rPr>
                <w:sz w:val="22"/>
              </w:rPr>
            </w:pPr>
            <w:r>
              <w:rPr>
                <w:b/>
                <w:sz w:val="22"/>
                <w:lang w:val="es-ES"/>
              </w:rPr>
              <w:t xml:space="preserve">11,00-13,00 horas    </w:t>
            </w:r>
            <w:r>
              <w:rPr>
                <w:b/>
                <w:sz w:val="22"/>
              </w:rPr>
              <w:t>PANEL</w:t>
            </w:r>
            <w:r w:rsidR="004A2A38">
              <w:rPr>
                <w:b/>
                <w:sz w:val="22"/>
              </w:rPr>
              <w:t xml:space="preserve"> I</w:t>
            </w:r>
            <w:r w:rsidRPr="002654E9">
              <w:rPr>
                <w:b/>
                <w:sz w:val="22"/>
              </w:rPr>
              <w:t>:</w:t>
            </w:r>
            <w:r w:rsidRPr="00F87249">
              <w:rPr>
                <w:sz w:val="22"/>
              </w:rPr>
              <w:t xml:space="preserve"> </w:t>
            </w:r>
          </w:p>
          <w:p w:rsidR="00CF52CC" w:rsidRDefault="00CF52CC" w:rsidP="00CF52CC">
            <w:pPr>
              <w:jc w:val="center"/>
              <w:rPr>
                <w:sz w:val="22"/>
              </w:rPr>
            </w:pPr>
            <w:r w:rsidRPr="00F87249">
              <w:rPr>
                <w:sz w:val="22"/>
              </w:rPr>
              <w:t>“</w:t>
            </w:r>
            <w:r w:rsidRPr="0097292E">
              <w:rPr>
                <w:i/>
                <w:sz w:val="22"/>
              </w:rPr>
              <w:t>El papel de las Centrales de Inteligencia en la lucha contra el terrorismo y su coordinación</w:t>
            </w:r>
            <w:r>
              <w:rPr>
                <w:sz w:val="22"/>
              </w:rPr>
              <w:t>”</w:t>
            </w:r>
          </w:p>
          <w:p w:rsidR="00CF52CC" w:rsidRDefault="004A2A38" w:rsidP="00CF52CC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Coordina: </w:t>
            </w:r>
            <w:r w:rsidR="00CF52CC" w:rsidRPr="00F87249">
              <w:rPr>
                <w:sz w:val="22"/>
              </w:rPr>
              <w:t>Luis Javier G</w:t>
            </w:r>
            <w:r w:rsidR="00CF52CC">
              <w:rPr>
                <w:sz w:val="22"/>
              </w:rPr>
              <w:t xml:space="preserve">UTIÉRREZ </w:t>
            </w:r>
            <w:r w:rsidR="00CF52CC" w:rsidRPr="00F87249">
              <w:rPr>
                <w:sz w:val="22"/>
              </w:rPr>
              <w:t>J</w:t>
            </w:r>
            <w:r w:rsidR="00CF52CC">
              <w:rPr>
                <w:sz w:val="22"/>
              </w:rPr>
              <w:t>EREZ</w:t>
            </w:r>
          </w:p>
          <w:p w:rsidR="00CF52CC" w:rsidRDefault="00CF52CC" w:rsidP="00CF52CC">
            <w:pPr>
              <w:jc w:val="center"/>
              <w:rPr>
                <w:sz w:val="22"/>
              </w:rPr>
            </w:pPr>
            <w:r>
              <w:rPr>
                <w:sz w:val="22"/>
              </w:rPr>
              <w:t>Catedrático de Derecho Civil, (Universidad de Jaén)</w:t>
            </w:r>
          </w:p>
          <w:p w:rsidR="008C596E" w:rsidRPr="00F87249" w:rsidRDefault="008C596E" w:rsidP="00CF52CC">
            <w:pPr>
              <w:jc w:val="center"/>
              <w:rPr>
                <w:sz w:val="22"/>
              </w:rPr>
            </w:pPr>
          </w:p>
        </w:tc>
      </w:tr>
      <w:tr w:rsidR="00CF52CC" w:rsidRPr="00F87249" w:rsidTr="00CF52CC">
        <w:trPr>
          <w:trHeight w:val="972"/>
        </w:trPr>
        <w:tc>
          <w:tcPr>
            <w:tcW w:w="3545" w:type="dxa"/>
            <w:gridSpan w:val="2"/>
          </w:tcPr>
          <w:p w:rsidR="00CF52CC" w:rsidRDefault="00CF52CC" w:rsidP="00CF52CC">
            <w:pPr>
              <w:rPr>
                <w:sz w:val="22"/>
              </w:rPr>
            </w:pPr>
          </w:p>
          <w:p w:rsidR="00CF52CC" w:rsidRDefault="00CF52CC" w:rsidP="00CF52CC">
            <w:pPr>
              <w:rPr>
                <w:sz w:val="22"/>
              </w:rPr>
            </w:pPr>
          </w:p>
          <w:p w:rsidR="00CF52CC" w:rsidRDefault="00CF52CC" w:rsidP="00CF52CC">
            <w:pPr>
              <w:rPr>
                <w:sz w:val="22"/>
              </w:rPr>
            </w:pPr>
            <w:r>
              <w:rPr>
                <w:sz w:val="22"/>
              </w:rPr>
              <w:t xml:space="preserve">Antonio ROMERO LOSADA </w:t>
            </w:r>
          </w:p>
          <w:p w:rsidR="00CF52CC" w:rsidRDefault="00CF52CC" w:rsidP="00CF52CC">
            <w:pPr>
              <w:rPr>
                <w:sz w:val="22"/>
              </w:rPr>
            </w:pPr>
            <w:r>
              <w:rPr>
                <w:sz w:val="22"/>
              </w:rPr>
              <w:t>Gral. de División</w:t>
            </w:r>
          </w:p>
          <w:p w:rsidR="00CF52CC" w:rsidRPr="00F87249" w:rsidRDefault="00CF52CC" w:rsidP="00CF52CC">
            <w:pPr>
              <w:rPr>
                <w:sz w:val="22"/>
              </w:rPr>
            </w:pPr>
            <w:r>
              <w:rPr>
                <w:sz w:val="22"/>
              </w:rPr>
              <w:t>Director del Centro de Inteligencia de las Fuerzas Armadas (CIFAS)</w:t>
            </w:r>
          </w:p>
        </w:tc>
        <w:tc>
          <w:tcPr>
            <w:tcW w:w="3379" w:type="dxa"/>
            <w:gridSpan w:val="2"/>
          </w:tcPr>
          <w:p w:rsidR="00CF52CC" w:rsidRDefault="00CF52CC" w:rsidP="00CF52CC">
            <w:pPr>
              <w:rPr>
                <w:sz w:val="22"/>
              </w:rPr>
            </w:pPr>
          </w:p>
          <w:p w:rsidR="00CF52CC" w:rsidRDefault="00CF52CC" w:rsidP="00CF52CC">
            <w:pPr>
              <w:rPr>
                <w:sz w:val="22"/>
              </w:rPr>
            </w:pPr>
            <w:r w:rsidRPr="00997D80">
              <w:rPr>
                <w:sz w:val="22"/>
              </w:rPr>
              <w:t xml:space="preserve">Miguel REVENGA </w:t>
            </w:r>
            <w:r>
              <w:rPr>
                <w:sz w:val="22"/>
              </w:rPr>
              <w:t xml:space="preserve">SÁNCHEZ </w:t>
            </w:r>
          </w:p>
          <w:p w:rsidR="00CF52CC" w:rsidRDefault="00CF52CC" w:rsidP="00CF52CC">
            <w:pPr>
              <w:rPr>
                <w:sz w:val="22"/>
              </w:rPr>
            </w:pPr>
            <w:r>
              <w:rPr>
                <w:sz w:val="22"/>
              </w:rPr>
              <w:t>Catedrático de Derecho Constitucional</w:t>
            </w:r>
          </w:p>
          <w:p w:rsidR="00CF52CC" w:rsidRDefault="00CF52CC" w:rsidP="00CF52CC">
            <w:pPr>
              <w:rPr>
                <w:sz w:val="22"/>
              </w:rPr>
            </w:pPr>
            <w:r>
              <w:rPr>
                <w:sz w:val="22"/>
              </w:rPr>
              <w:t>(</w:t>
            </w:r>
            <w:r w:rsidRPr="00997D80">
              <w:rPr>
                <w:sz w:val="22"/>
              </w:rPr>
              <w:t>U</w:t>
            </w:r>
            <w:r>
              <w:rPr>
                <w:sz w:val="22"/>
              </w:rPr>
              <w:t xml:space="preserve">niversidad de </w:t>
            </w:r>
            <w:r w:rsidRPr="00997D80">
              <w:rPr>
                <w:sz w:val="22"/>
              </w:rPr>
              <w:t>C</w:t>
            </w:r>
            <w:r>
              <w:rPr>
                <w:sz w:val="22"/>
              </w:rPr>
              <w:t>ádiz)</w:t>
            </w:r>
          </w:p>
          <w:p w:rsidR="00CF52CC" w:rsidRPr="0097292E" w:rsidRDefault="00CF52CC" w:rsidP="00CF52CC">
            <w:pPr>
              <w:rPr>
                <w:sz w:val="22"/>
              </w:rPr>
            </w:pPr>
          </w:p>
          <w:p w:rsidR="00CF52CC" w:rsidRPr="007C44D8" w:rsidRDefault="00CF52CC" w:rsidP="00CF52CC">
            <w:pPr>
              <w:rPr>
                <w:sz w:val="22"/>
              </w:rPr>
            </w:pPr>
            <w:r w:rsidRPr="0097292E">
              <w:rPr>
                <w:sz w:val="22"/>
              </w:rPr>
              <w:t>«</w:t>
            </w:r>
            <w:r w:rsidRPr="0097292E">
              <w:rPr>
                <w:i/>
                <w:sz w:val="22"/>
              </w:rPr>
              <w:t>Control de las Centrales de Inteligencia</w:t>
            </w:r>
            <w:r w:rsidRPr="0097292E">
              <w:rPr>
                <w:sz w:val="22"/>
              </w:rPr>
              <w:t>»</w:t>
            </w:r>
          </w:p>
        </w:tc>
        <w:tc>
          <w:tcPr>
            <w:tcW w:w="4417" w:type="dxa"/>
            <w:gridSpan w:val="2"/>
          </w:tcPr>
          <w:p w:rsidR="00CF52CC" w:rsidRDefault="00CF52CC" w:rsidP="00CF52CC">
            <w:pPr>
              <w:rPr>
                <w:sz w:val="22"/>
              </w:rPr>
            </w:pPr>
          </w:p>
          <w:p w:rsidR="00CF52CC" w:rsidRDefault="00CF52CC" w:rsidP="00CF52CC">
            <w:pPr>
              <w:rPr>
                <w:sz w:val="22"/>
              </w:rPr>
            </w:pPr>
            <w:r>
              <w:rPr>
                <w:sz w:val="22"/>
              </w:rPr>
              <w:t xml:space="preserve">Ciro SBAILÒ </w:t>
            </w:r>
          </w:p>
          <w:p w:rsidR="00CF52CC" w:rsidRDefault="00CF52CC" w:rsidP="00CF52CC">
            <w:pPr>
              <w:rPr>
                <w:sz w:val="22"/>
              </w:rPr>
            </w:pPr>
            <w:r w:rsidRPr="0097292E">
              <w:rPr>
                <w:sz w:val="22"/>
              </w:rPr>
              <w:t>Catedrático de Derecho Constitucional</w:t>
            </w:r>
          </w:p>
          <w:p w:rsidR="00CF52CC" w:rsidRDefault="00CF52CC" w:rsidP="00CF52CC">
            <w:pPr>
              <w:rPr>
                <w:sz w:val="22"/>
              </w:rPr>
            </w:pPr>
            <w:r w:rsidRPr="0097292E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(Roma, </w:t>
            </w:r>
            <w:proofErr w:type="spellStart"/>
            <w:r>
              <w:rPr>
                <w:sz w:val="22"/>
              </w:rPr>
              <w:t>Università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Internazionale</w:t>
            </w:r>
            <w:proofErr w:type="spellEnd"/>
            <w:r w:rsidRPr="00F87249">
              <w:rPr>
                <w:sz w:val="22"/>
              </w:rPr>
              <w:t>)</w:t>
            </w:r>
          </w:p>
          <w:p w:rsidR="00CF52CC" w:rsidRDefault="00CF52CC" w:rsidP="00CF52CC">
            <w:pPr>
              <w:rPr>
                <w:sz w:val="22"/>
              </w:rPr>
            </w:pPr>
            <w:r w:rsidRPr="00DA2E91">
              <w:rPr>
                <w:rFonts w:ascii="Calibri" w:hAnsi="Calibri" w:cs="Calibri"/>
                <w:sz w:val="22"/>
              </w:rPr>
              <w:t>«</w:t>
            </w:r>
            <w:r w:rsidRPr="00BC4EEE">
              <w:rPr>
                <w:i/>
                <w:sz w:val="22"/>
              </w:rPr>
              <w:t>La reforma de la comunidad de inteligencia en España (2002) e Italia (2007): análisis comparativo y perspectivas de colaboración en el reciente escenario geopolítico mediterráne</w:t>
            </w:r>
            <w:r>
              <w:rPr>
                <w:i/>
                <w:sz w:val="22"/>
              </w:rPr>
              <w:t>o</w:t>
            </w:r>
            <w:r w:rsidRPr="00DA2E91">
              <w:rPr>
                <w:rFonts w:ascii="Calibri" w:hAnsi="Calibri" w:cs="Calibri"/>
                <w:sz w:val="22"/>
              </w:rPr>
              <w:t>»</w:t>
            </w:r>
          </w:p>
          <w:p w:rsidR="00CF52CC" w:rsidRPr="00F87249" w:rsidRDefault="00CF52CC" w:rsidP="00CF52CC">
            <w:pPr>
              <w:rPr>
                <w:sz w:val="22"/>
              </w:rPr>
            </w:pPr>
          </w:p>
        </w:tc>
      </w:tr>
      <w:tr w:rsidR="00CF52CC" w:rsidRPr="00D83FC7" w:rsidTr="00CF52CC">
        <w:trPr>
          <w:trHeight w:val="839"/>
        </w:trPr>
        <w:tc>
          <w:tcPr>
            <w:tcW w:w="11341" w:type="dxa"/>
            <w:gridSpan w:val="6"/>
          </w:tcPr>
          <w:p w:rsidR="00CF52CC" w:rsidRDefault="00CF52CC" w:rsidP="00CF52CC">
            <w:pPr>
              <w:rPr>
                <w:b/>
                <w:sz w:val="22"/>
                <w:lang w:val="es-ES"/>
              </w:rPr>
            </w:pPr>
            <w:r>
              <w:rPr>
                <w:b/>
                <w:sz w:val="22"/>
                <w:lang w:val="es-ES"/>
              </w:rPr>
              <w:t>13,00 horas</w:t>
            </w:r>
          </w:p>
          <w:p w:rsidR="00CF52CC" w:rsidRPr="001D462F" w:rsidRDefault="00CF52CC" w:rsidP="00CF52CC">
            <w:pPr>
              <w:jc w:val="center"/>
              <w:rPr>
                <w:b/>
                <w:sz w:val="22"/>
                <w:lang w:val="es-ES"/>
              </w:rPr>
            </w:pPr>
            <w:r w:rsidRPr="001D462F">
              <w:rPr>
                <w:b/>
                <w:sz w:val="22"/>
                <w:lang w:val="es-ES"/>
              </w:rPr>
              <w:t>CONFERENCIA INTERMEDIA:</w:t>
            </w:r>
          </w:p>
          <w:p w:rsidR="00CF52CC" w:rsidRDefault="00CF52CC" w:rsidP="00CF52CC">
            <w:pPr>
              <w:ind w:left="708"/>
              <w:rPr>
                <w:sz w:val="22"/>
                <w:lang w:val="es-ES"/>
              </w:rPr>
            </w:pPr>
            <w:r w:rsidRPr="00D83FC7">
              <w:rPr>
                <w:sz w:val="22"/>
                <w:lang w:val="es-ES"/>
              </w:rPr>
              <w:t xml:space="preserve">Dra. </w:t>
            </w:r>
            <w:r>
              <w:rPr>
                <w:sz w:val="22"/>
                <w:lang w:val="es-ES"/>
              </w:rPr>
              <w:t xml:space="preserve">Dña. </w:t>
            </w:r>
            <w:proofErr w:type="spellStart"/>
            <w:r>
              <w:rPr>
                <w:sz w:val="22"/>
                <w:lang w:val="es-ES"/>
              </w:rPr>
              <w:t>Sefa</w:t>
            </w:r>
            <w:proofErr w:type="spellEnd"/>
            <w:r>
              <w:rPr>
                <w:sz w:val="22"/>
                <w:lang w:val="es-ES"/>
              </w:rPr>
              <w:t xml:space="preserve"> RIDAURA MARTINEZ</w:t>
            </w:r>
          </w:p>
          <w:p w:rsidR="00CF52CC" w:rsidRDefault="00CF52CC" w:rsidP="00CF52CC">
            <w:pPr>
              <w:ind w:left="708"/>
              <w:rPr>
                <w:sz w:val="22"/>
                <w:lang w:val="es-ES"/>
              </w:rPr>
            </w:pPr>
            <w:r w:rsidRPr="0097292E">
              <w:rPr>
                <w:sz w:val="22"/>
              </w:rPr>
              <w:t>Catedrátic</w:t>
            </w:r>
            <w:r>
              <w:rPr>
                <w:sz w:val="22"/>
              </w:rPr>
              <w:t>a</w:t>
            </w:r>
            <w:r w:rsidRPr="0097292E">
              <w:rPr>
                <w:sz w:val="22"/>
              </w:rPr>
              <w:t xml:space="preserve"> de Derecho Constitucional</w:t>
            </w:r>
            <w:r>
              <w:rPr>
                <w:sz w:val="22"/>
              </w:rPr>
              <w:t xml:space="preserve"> (</w:t>
            </w:r>
            <w:r>
              <w:rPr>
                <w:sz w:val="22"/>
                <w:lang w:val="es-ES"/>
              </w:rPr>
              <w:t>Universidad de Valencia)</w:t>
            </w:r>
          </w:p>
          <w:p w:rsidR="00CF52CC" w:rsidRDefault="00CF52CC" w:rsidP="00CF52CC">
            <w:pPr>
              <w:jc w:val="center"/>
              <w:rPr>
                <w:sz w:val="22"/>
                <w:lang w:val="es-ES"/>
              </w:rPr>
            </w:pPr>
            <w:r w:rsidRPr="0097292E">
              <w:rPr>
                <w:rFonts w:ascii="Calibri" w:hAnsi="Calibri" w:cs="Calibri"/>
                <w:sz w:val="22"/>
                <w:lang w:val="es-ES"/>
              </w:rPr>
              <w:t>«</w:t>
            </w:r>
            <w:r w:rsidRPr="0097292E">
              <w:rPr>
                <w:i/>
                <w:sz w:val="22"/>
                <w:lang w:val="es-ES"/>
              </w:rPr>
              <w:t>Seguridad privada y seguridad pública: la necesaria colaboración en materia de terrorismo</w:t>
            </w:r>
            <w:r w:rsidRPr="0097292E">
              <w:rPr>
                <w:rFonts w:ascii="Calibri" w:hAnsi="Calibri" w:cs="Calibri"/>
                <w:sz w:val="22"/>
                <w:lang w:val="es-ES"/>
              </w:rPr>
              <w:t>»</w:t>
            </w:r>
          </w:p>
          <w:p w:rsidR="00CF52CC" w:rsidRPr="00D83FC7" w:rsidRDefault="00CF52CC" w:rsidP="00CF52CC">
            <w:pPr>
              <w:rPr>
                <w:sz w:val="22"/>
                <w:lang w:val="es-ES"/>
              </w:rPr>
            </w:pPr>
          </w:p>
        </w:tc>
      </w:tr>
      <w:tr w:rsidR="004A2A38" w:rsidRPr="00D83FC7" w:rsidTr="00CF52CC">
        <w:trPr>
          <w:trHeight w:val="839"/>
        </w:trPr>
        <w:tc>
          <w:tcPr>
            <w:tcW w:w="11341" w:type="dxa"/>
            <w:gridSpan w:val="6"/>
          </w:tcPr>
          <w:p w:rsidR="004A2A38" w:rsidRDefault="004A2A38" w:rsidP="004A2A38">
            <w:pPr>
              <w:rPr>
                <w:sz w:val="22"/>
              </w:rPr>
            </w:pPr>
            <w:r>
              <w:rPr>
                <w:b/>
                <w:sz w:val="22"/>
                <w:lang w:val="es-ES"/>
              </w:rPr>
              <w:t xml:space="preserve">16,00-18,00 horas    </w:t>
            </w:r>
            <w:r>
              <w:rPr>
                <w:b/>
                <w:sz w:val="22"/>
              </w:rPr>
              <w:t>PANEL II</w:t>
            </w:r>
            <w:r w:rsidRPr="002654E9">
              <w:rPr>
                <w:b/>
                <w:sz w:val="22"/>
              </w:rPr>
              <w:t>:</w:t>
            </w:r>
            <w:r w:rsidRPr="00F87249">
              <w:rPr>
                <w:sz w:val="22"/>
              </w:rPr>
              <w:t xml:space="preserve"> </w:t>
            </w:r>
          </w:p>
          <w:p w:rsidR="004A2A38" w:rsidRDefault="004A2A38" w:rsidP="004A2A38">
            <w:pPr>
              <w:jc w:val="center"/>
              <w:rPr>
                <w:sz w:val="22"/>
              </w:rPr>
            </w:pPr>
            <w:r w:rsidRPr="00F87249">
              <w:rPr>
                <w:sz w:val="22"/>
              </w:rPr>
              <w:t>“</w:t>
            </w:r>
            <w:r w:rsidRPr="0097292E">
              <w:rPr>
                <w:i/>
                <w:sz w:val="22"/>
              </w:rPr>
              <w:t>Espacios comunes globales: internet y nuevas tecnologías</w:t>
            </w:r>
            <w:r w:rsidRPr="00F87249">
              <w:rPr>
                <w:sz w:val="22"/>
              </w:rPr>
              <w:t>”</w:t>
            </w:r>
          </w:p>
          <w:p w:rsidR="004A2A38" w:rsidRDefault="004A2A38" w:rsidP="004A2A38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Coordina: </w:t>
            </w:r>
            <w:r w:rsidRPr="00F87249">
              <w:rPr>
                <w:sz w:val="22"/>
              </w:rPr>
              <w:t>María José C</w:t>
            </w:r>
            <w:r>
              <w:rPr>
                <w:sz w:val="22"/>
              </w:rPr>
              <w:t xml:space="preserve">ARAZO </w:t>
            </w:r>
            <w:r w:rsidRPr="00F87249">
              <w:rPr>
                <w:sz w:val="22"/>
              </w:rPr>
              <w:t>L</w:t>
            </w:r>
            <w:r>
              <w:rPr>
                <w:sz w:val="22"/>
              </w:rPr>
              <w:t>IÉBANA</w:t>
            </w:r>
          </w:p>
          <w:p w:rsidR="004A2A38" w:rsidRPr="0097292E" w:rsidRDefault="004A2A38" w:rsidP="004A2A38">
            <w:pPr>
              <w:jc w:val="center"/>
              <w:rPr>
                <w:sz w:val="22"/>
              </w:rPr>
            </w:pPr>
            <w:r>
              <w:rPr>
                <w:sz w:val="22"/>
              </w:rPr>
              <w:t>Profesora Titular</w:t>
            </w:r>
            <w:r w:rsidRPr="0097292E">
              <w:rPr>
                <w:sz w:val="22"/>
              </w:rPr>
              <w:t xml:space="preserve"> de Derecho Constitucional</w:t>
            </w:r>
          </w:p>
          <w:p w:rsidR="004A2A38" w:rsidRDefault="004A2A38" w:rsidP="004A2A38">
            <w:pPr>
              <w:jc w:val="center"/>
              <w:rPr>
                <w:b/>
                <w:sz w:val="22"/>
                <w:lang w:val="es-ES"/>
              </w:rPr>
            </w:pPr>
            <w:r>
              <w:rPr>
                <w:sz w:val="22"/>
              </w:rPr>
              <w:t>(</w:t>
            </w:r>
            <w:r w:rsidRPr="0097292E">
              <w:rPr>
                <w:sz w:val="22"/>
              </w:rPr>
              <w:t>Universidad de Jaén</w:t>
            </w:r>
            <w:r>
              <w:rPr>
                <w:sz w:val="22"/>
              </w:rPr>
              <w:t>)</w:t>
            </w:r>
          </w:p>
          <w:p w:rsidR="004A2A38" w:rsidRDefault="004A2A38" w:rsidP="004A2A38">
            <w:pPr>
              <w:rPr>
                <w:b/>
                <w:sz w:val="22"/>
                <w:lang w:val="es-ES"/>
              </w:rPr>
            </w:pPr>
          </w:p>
        </w:tc>
      </w:tr>
      <w:tr w:rsidR="001063D6" w:rsidRPr="00F87249" w:rsidTr="003B2247">
        <w:trPr>
          <w:gridAfter w:val="1"/>
          <w:wAfter w:w="568" w:type="dxa"/>
          <w:trHeight w:val="1213"/>
        </w:trPr>
        <w:tc>
          <w:tcPr>
            <w:tcW w:w="3402" w:type="dxa"/>
          </w:tcPr>
          <w:p w:rsidR="001063D6" w:rsidRDefault="001063D6" w:rsidP="00CF52CC">
            <w:pPr>
              <w:rPr>
                <w:sz w:val="22"/>
              </w:rPr>
            </w:pPr>
          </w:p>
          <w:p w:rsidR="001063D6" w:rsidRDefault="001063D6" w:rsidP="00CF52CC">
            <w:pPr>
              <w:rPr>
                <w:sz w:val="22"/>
              </w:rPr>
            </w:pPr>
            <w:r>
              <w:rPr>
                <w:sz w:val="22"/>
              </w:rPr>
              <w:t>Federico AZNAR FERNÁNDEZ-MONTESINOS</w:t>
            </w:r>
          </w:p>
          <w:p w:rsidR="001063D6" w:rsidRDefault="001063D6" w:rsidP="00CF52CC">
            <w:pPr>
              <w:rPr>
                <w:sz w:val="22"/>
              </w:rPr>
            </w:pPr>
            <w:r>
              <w:rPr>
                <w:sz w:val="22"/>
              </w:rPr>
              <w:t>Capitán de Fragata</w:t>
            </w:r>
          </w:p>
          <w:p w:rsidR="001063D6" w:rsidRDefault="001063D6" w:rsidP="00CF52CC">
            <w:pPr>
              <w:rPr>
                <w:sz w:val="22"/>
              </w:rPr>
            </w:pPr>
          </w:p>
          <w:p w:rsidR="001063D6" w:rsidRPr="00F87249" w:rsidRDefault="001063D6" w:rsidP="00CF52CC">
            <w:pPr>
              <w:rPr>
                <w:sz w:val="22"/>
              </w:rPr>
            </w:pPr>
            <w:r w:rsidRPr="00720D47">
              <w:rPr>
                <w:rFonts w:ascii="Calibri" w:hAnsi="Calibri" w:cs="Calibri"/>
                <w:sz w:val="22"/>
              </w:rPr>
              <w:t>«</w:t>
            </w:r>
            <w:r w:rsidRPr="0097292E">
              <w:rPr>
                <w:i/>
                <w:sz w:val="22"/>
              </w:rPr>
              <w:t>Terrorismo, narración y nuevas tecnologías</w:t>
            </w:r>
            <w:r w:rsidRPr="00720D47">
              <w:rPr>
                <w:rFonts w:ascii="Calibri" w:hAnsi="Calibri" w:cs="Calibri"/>
                <w:sz w:val="22"/>
              </w:rPr>
              <w:t>»</w:t>
            </w:r>
          </w:p>
        </w:tc>
        <w:tc>
          <w:tcPr>
            <w:tcW w:w="3238" w:type="dxa"/>
            <w:gridSpan w:val="2"/>
          </w:tcPr>
          <w:p w:rsidR="001063D6" w:rsidRDefault="001063D6" w:rsidP="00CF52CC">
            <w:pPr>
              <w:rPr>
                <w:sz w:val="22"/>
              </w:rPr>
            </w:pPr>
          </w:p>
          <w:p w:rsidR="001063D6" w:rsidRDefault="001063D6" w:rsidP="00CF52CC">
            <w:pPr>
              <w:rPr>
                <w:sz w:val="22"/>
              </w:rPr>
            </w:pPr>
            <w:r w:rsidRPr="00484130">
              <w:rPr>
                <w:sz w:val="22"/>
              </w:rPr>
              <w:t>Rosario SERRA CRISTOBAL</w:t>
            </w:r>
          </w:p>
          <w:p w:rsidR="001063D6" w:rsidRDefault="001063D6" w:rsidP="00CF52CC">
            <w:pPr>
              <w:rPr>
                <w:sz w:val="22"/>
              </w:rPr>
            </w:pPr>
            <w:r w:rsidRPr="0097292E">
              <w:rPr>
                <w:sz w:val="22"/>
              </w:rPr>
              <w:t>Catedrático de Derecho Constitucional</w:t>
            </w:r>
          </w:p>
          <w:p w:rsidR="001063D6" w:rsidRDefault="001063D6" w:rsidP="00CF52CC">
            <w:pPr>
              <w:rPr>
                <w:sz w:val="22"/>
              </w:rPr>
            </w:pPr>
            <w:r>
              <w:rPr>
                <w:sz w:val="22"/>
              </w:rPr>
              <w:t>(</w:t>
            </w:r>
            <w:r w:rsidRPr="00484130">
              <w:rPr>
                <w:sz w:val="22"/>
              </w:rPr>
              <w:t>U</w:t>
            </w:r>
            <w:r>
              <w:rPr>
                <w:sz w:val="22"/>
              </w:rPr>
              <w:t xml:space="preserve">niversidad de </w:t>
            </w:r>
            <w:r w:rsidRPr="00484130">
              <w:rPr>
                <w:sz w:val="22"/>
              </w:rPr>
              <w:t>V</w:t>
            </w:r>
            <w:r>
              <w:rPr>
                <w:sz w:val="22"/>
              </w:rPr>
              <w:t>alencia)</w:t>
            </w:r>
          </w:p>
          <w:p w:rsidR="001063D6" w:rsidRDefault="001063D6" w:rsidP="00CF52CC">
            <w:pPr>
              <w:rPr>
                <w:sz w:val="22"/>
              </w:rPr>
            </w:pPr>
          </w:p>
          <w:p w:rsidR="001063D6" w:rsidRDefault="001063D6" w:rsidP="00CF52CC">
            <w:pPr>
              <w:rPr>
                <w:rFonts w:ascii="Calibri" w:hAnsi="Calibri" w:cs="Calibri"/>
                <w:sz w:val="22"/>
                <w:lang w:val="es-ES"/>
              </w:rPr>
            </w:pPr>
            <w:r w:rsidRPr="00720D47">
              <w:rPr>
                <w:rFonts w:ascii="Calibri" w:hAnsi="Calibri" w:cs="Calibri"/>
                <w:sz w:val="22"/>
                <w:lang w:val="es-ES"/>
              </w:rPr>
              <w:t>«</w:t>
            </w:r>
            <w:r w:rsidRPr="0097292E">
              <w:rPr>
                <w:i/>
                <w:sz w:val="22"/>
                <w:lang w:val="es-ES"/>
              </w:rPr>
              <w:t>El control de los mensajes terroristas en internet</w:t>
            </w:r>
            <w:r w:rsidRPr="00720D47">
              <w:rPr>
                <w:rFonts w:ascii="Calibri" w:hAnsi="Calibri" w:cs="Calibri"/>
                <w:sz w:val="22"/>
                <w:lang w:val="es-ES"/>
              </w:rPr>
              <w:t>»</w:t>
            </w:r>
          </w:p>
          <w:p w:rsidR="001063D6" w:rsidRPr="0097292E" w:rsidRDefault="001063D6" w:rsidP="00CF52CC">
            <w:pPr>
              <w:rPr>
                <w:rFonts w:ascii="Calibri" w:hAnsi="Calibri" w:cs="Calibri"/>
                <w:sz w:val="22"/>
                <w:lang w:val="es-ES"/>
              </w:rPr>
            </w:pPr>
          </w:p>
        </w:tc>
        <w:tc>
          <w:tcPr>
            <w:tcW w:w="4133" w:type="dxa"/>
            <w:gridSpan w:val="2"/>
          </w:tcPr>
          <w:p w:rsidR="001063D6" w:rsidRPr="009B18C7" w:rsidRDefault="001063D6" w:rsidP="00CF52CC">
            <w:pPr>
              <w:rPr>
                <w:sz w:val="22"/>
                <w:lang w:val="es-ES"/>
              </w:rPr>
            </w:pPr>
          </w:p>
          <w:p w:rsidR="001063D6" w:rsidRDefault="001063D6" w:rsidP="00CF52CC">
            <w:pPr>
              <w:rPr>
                <w:sz w:val="22"/>
                <w:lang w:val="es-ES"/>
              </w:rPr>
            </w:pPr>
            <w:proofErr w:type="spellStart"/>
            <w:r w:rsidRPr="0097292E">
              <w:rPr>
                <w:sz w:val="22"/>
                <w:lang w:val="es-ES"/>
              </w:rPr>
              <w:t>Arianna</w:t>
            </w:r>
            <w:proofErr w:type="spellEnd"/>
            <w:r w:rsidRPr="0097292E">
              <w:rPr>
                <w:sz w:val="22"/>
                <w:lang w:val="es-ES"/>
              </w:rPr>
              <w:t xml:space="preserve"> VEDASCHI</w:t>
            </w:r>
          </w:p>
          <w:p w:rsidR="001063D6" w:rsidRPr="0097292E" w:rsidRDefault="001063D6" w:rsidP="00CF52CC">
            <w:pPr>
              <w:rPr>
                <w:sz w:val="22"/>
              </w:rPr>
            </w:pPr>
            <w:r>
              <w:rPr>
                <w:sz w:val="22"/>
              </w:rPr>
              <w:t>Catedrática</w:t>
            </w:r>
            <w:r w:rsidRPr="0097292E">
              <w:rPr>
                <w:sz w:val="22"/>
              </w:rPr>
              <w:t xml:space="preserve"> de Derecho </w:t>
            </w:r>
            <w:r>
              <w:rPr>
                <w:sz w:val="22"/>
              </w:rPr>
              <w:t>Público Comparado</w:t>
            </w:r>
          </w:p>
          <w:p w:rsidR="001063D6" w:rsidRPr="001063D6" w:rsidRDefault="001063D6" w:rsidP="00CF52CC">
            <w:pPr>
              <w:rPr>
                <w:sz w:val="22"/>
                <w:lang w:val="es-ES"/>
              </w:rPr>
            </w:pPr>
            <w:r w:rsidRPr="001063D6">
              <w:rPr>
                <w:sz w:val="22"/>
                <w:lang w:val="es-ES"/>
              </w:rPr>
              <w:t>(</w:t>
            </w:r>
            <w:proofErr w:type="spellStart"/>
            <w:r w:rsidRPr="001063D6">
              <w:rPr>
                <w:sz w:val="22"/>
                <w:lang w:val="es-ES"/>
              </w:rPr>
              <w:t>Universitá</w:t>
            </w:r>
            <w:proofErr w:type="spellEnd"/>
            <w:r w:rsidRPr="001063D6">
              <w:rPr>
                <w:sz w:val="22"/>
                <w:lang w:val="es-ES"/>
              </w:rPr>
              <w:t xml:space="preserve"> </w:t>
            </w:r>
            <w:proofErr w:type="spellStart"/>
            <w:r w:rsidRPr="001063D6">
              <w:rPr>
                <w:sz w:val="22"/>
                <w:lang w:val="es-ES"/>
              </w:rPr>
              <w:t>Bocconi</w:t>
            </w:r>
            <w:proofErr w:type="spellEnd"/>
            <w:r w:rsidRPr="001063D6">
              <w:rPr>
                <w:sz w:val="22"/>
                <w:lang w:val="es-ES"/>
              </w:rPr>
              <w:t xml:space="preserve"> di Milano)</w:t>
            </w:r>
          </w:p>
          <w:p w:rsidR="001063D6" w:rsidRPr="00484130" w:rsidRDefault="001063D6" w:rsidP="00CF52CC">
            <w:pPr>
              <w:rPr>
                <w:sz w:val="22"/>
                <w:lang w:val="es-ES"/>
              </w:rPr>
            </w:pPr>
            <w:r w:rsidRPr="00484130">
              <w:rPr>
                <w:rFonts w:ascii="Calibri" w:hAnsi="Calibri" w:cs="Calibri"/>
                <w:i/>
                <w:sz w:val="22"/>
                <w:lang w:val="es-ES"/>
              </w:rPr>
              <w:t>«</w:t>
            </w:r>
            <w:r>
              <w:rPr>
                <w:i/>
                <w:sz w:val="22"/>
              </w:rPr>
              <w:t>I</w:t>
            </w:r>
            <w:r w:rsidRPr="00484130">
              <w:rPr>
                <w:i/>
                <w:sz w:val="22"/>
              </w:rPr>
              <w:t>nteligencia artificial y </w:t>
            </w:r>
            <w:r w:rsidRPr="00484130">
              <w:rPr>
                <w:iCs/>
                <w:sz w:val="22"/>
              </w:rPr>
              <w:t xml:space="preserve">machine </w:t>
            </w:r>
            <w:proofErr w:type="spellStart"/>
            <w:r w:rsidRPr="00484130">
              <w:rPr>
                <w:iCs/>
                <w:sz w:val="22"/>
              </w:rPr>
              <w:t>learning</w:t>
            </w:r>
            <w:proofErr w:type="spellEnd"/>
            <w:r w:rsidRPr="00484130">
              <w:rPr>
                <w:i/>
                <w:sz w:val="22"/>
              </w:rPr>
              <w:t> en las medidas antiterroristas</w:t>
            </w:r>
            <w:r w:rsidRPr="00484130">
              <w:rPr>
                <w:rFonts w:ascii="Calibri" w:hAnsi="Calibri" w:cs="Calibri"/>
                <w:i/>
                <w:sz w:val="22"/>
              </w:rPr>
              <w:t>»</w:t>
            </w:r>
          </w:p>
        </w:tc>
      </w:tr>
    </w:tbl>
    <w:p w:rsidR="0097292E" w:rsidRDefault="0097292E">
      <w:r>
        <w:br w:type="page"/>
      </w:r>
    </w:p>
    <w:tbl>
      <w:tblPr>
        <w:tblStyle w:val="Tablaconcuadrcula"/>
        <w:tblW w:w="9923" w:type="dxa"/>
        <w:tblInd w:w="-856" w:type="dxa"/>
        <w:tblLook w:val="04A0" w:firstRow="1" w:lastRow="0" w:firstColumn="1" w:lastColumn="0" w:noHBand="0" w:noVBand="1"/>
      </w:tblPr>
      <w:tblGrid>
        <w:gridCol w:w="3119"/>
        <w:gridCol w:w="2977"/>
        <w:gridCol w:w="3260"/>
        <w:gridCol w:w="567"/>
      </w:tblGrid>
      <w:tr w:rsidR="008C596E" w:rsidRPr="00F87249" w:rsidTr="001063D6">
        <w:trPr>
          <w:trHeight w:val="839"/>
        </w:trPr>
        <w:tc>
          <w:tcPr>
            <w:tcW w:w="9923" w:type="dxa"/>
            <w:gridSpan w:val="4"/>
          </w:tcPr>
          <w:p w:rsidR="008C596E" w:rsidRPr="007C4110" w:rsidRDefault="008C596E" w:rsidP="008C596E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18,30-20,30 horas</w:t>
            </w:r>
            <w:r w:rsidR="007C4110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PANELIII</w:t>
            </w:r>
            <w:r w:rsidRPr="002654E9">
              <w:rPr>
                <w:b/>
                <w:sz w:val="22"/>
              </w:rPr>
              <w:t>:</w:t>
            </w:r>
            <w:r w:rsidRPr="00F87249">
              <w:rPr>
                <w:sz w:val="22"/>
              </w:rPr>
              <w:t xml:space="preserve"> </w:t>
            </w:r>
          </w:p>
          <w:p w:rsidR="007C4110" w:rsidRDefault="007C4110" w:rsidP="008C596E">
            <w:pPr>
              <w:rPr>
                <w:sz w:val="22"/>
              </w:rPr>
            </w:pPr>
          </w:p>
          <w:p w:rsidR="008C596E" w:rsidRDefault="008C596E" w:rsidP="007C4110">
            <w:pPr>
              <w:jc w:val="center"/>
              <w:rPr>
                <w:sz w:val="22"/>
              </w:rPr>
            </w:pPr>
            <w:r w:rsidRPr="00F87249">
              <w:rPr>
                <w:sz w:val="22"/>
              </w:rPr>
              <w:t>“</w:t>
            </w:r>
            <w:r w:rsidRPr="0097292E">
              <w:rPr>
                <w:i/>
                <w:sz w:val="22"/>
              </w:rPr>
              <w:t>El papel de las Fuerzas Armadas en la lucha contra el terrorismo y su coordinación con otros Estados</w:t>
            </w:r>
            <w:r w:rsidRPr="00F87249">
              <w:rPr>
                <w:sz w:val="22"/>
              </w:rPr>
              <w:t>”</w:t>
            </w:r>
          </w:p>
          <w:p w:rsidR="008C596E" w:rsidRDefault="001063D6" w:rsidP="007C4110">
            <w:pPr>
              <w:jc w:val="center"/>
              <w:rPr>
                <w:sz w:val="22"/>
              </w:rPr>
            </w:pPr>
            <w:r>
              <w:rPr>
                <w:sz w:val="22"/>
              </w:rPr>
              <w:t>Coordina:</w:t>
            </w:r>
            <w:r w:rsidR="008C596E">
              <w:rPr>
                <w:sz w:val="22"/>
              </w:rPr>
              <w:t xml:space="preserve"> </w:t>
            </w:r>
            <w:r w:rsidR="008C596E" w:rsidRPr="00F87249">
              <w:rPr>
                <w:sz w:val="22"/>
              </w:rPr>
              <w:t>Miguel G</w:t>
            </w:r>
            <w:r w:rsidR="008C596E">
              <w:rPr>
                <w:sz w:val="22"/>
              </w:rPr>
              <w:t>ARCÍA GUINDO</w:t>
            </w:r>
          </w:p>
          <w:p w:rsidR="008C596E" w:rsidRPr="0097292E" w:rsidRDefault="008C596E" w:rsidP="007C4110">
            <w:pPr>
              <w:jc w:val="center"/>
              <w:rPr>
                <w:sz w:val="22"/>
                <w:lang w:val="es-ES"/>
              </w:rPr>
            </w:pPr>
            <w:r>
              <w:rPr>
                <w:sz w:val="22"/>
              </w:rPr>
              <w:t>Profesor Titular de Ciencia Política (Universidad de Granada)</w:t>
            </w:r>
          </w:p>
        </w:tc>
      </w:tr>
      <w:tr w:rsidR="008C596E" w:rsidRPr="00F87249" w:rsidTr="001063D6">
        <w:trPr>
          <w:gridAfter w:val="1"/>
          <w:wAfter w:w="567" w:type="dxa"/>
          <w:trHeight w:val="839"/>
        </w:trPr>
        <w:tc>
          <w:tcPr>
            <w:tcW w:w="3119" w:type="dxa"/>
          </w:tcPr>
          <w:p w:rsidR="008C596E" w:rsidRDefault="008C596E" w:rsidP="009B18C7">
            <w:pPr>
              <w:ind w:left="360"/>
              <w:rPr>
                <w:sz w:val="22"/>
                <w:lang w:val="es-ES"/>
              </w:rPr>
            </w:pPr>
          </w:p>
          <w:p w:rsidR="008C596E" w:rsidRPr="0097292E" w:rsidRDefault="008C596E" w:rsidP="009B18C7">
            <w:pPr>
              <w:rPr>
                <w:sz w:val="22"/>
                <w:lang w:val="it-IT"/>
              </w:rPr>
            </w:pPr>
            <w:r w:rsidRPr="0097292E">
              <w:rPr>
                <w:sz w:val="22"/>
                <w:lang w:val="it-IT"/>
              </w:rPr>
              <w:t xml:space="preserve">Pedro MERINO CASTRO, </w:t>
            </w:r>
          </w:p>
          <w:p w:rsidR="008C596E" w:rsidRPr="0097292E" w:rsidRDefault="008C596E" w:rsidP="009B18C7">
            <w:pPr>
              <w:rPr>
                <w:sz w:val="22"/>
                <w:lang w:val="it-IT"/>
              </w:rPr>
            </w:pPr>
            <w:r w:rsidRPr="0097292E">
              <w:rPr>
                <w:sz w:val="22"/>
                <w:lang w:val="it-IT"/>
              </w:rPr>
              <w:t xml:space="preserve">Tte. Coronel Guardia Civil </w:t>
            </w:r>
          </w:p>
          <w:p w:rsidR="008C596E" w:rsidRPr="009B18C7" w:rsidRDefault="008C596E" w:rsidP="009B18C7">
            <w:pPr>
              <w:rPr>
                <w:sz w:val="22"/>
              </w:rPr>
            </w:pPr>
            <w:r w:rsidRPr="009B18C7">
              <w:rPr>
                <w:sz w:val="22"/>
                <w:lang w:val="es-ES"/>
              </w:rPr>
              <w:t>Asesor del Departamento d</w:t>
            </w:r>
            <w:proofErr w:type="spellStart"/>
            <w:r w:rsidRPr="009B18C7">
              <w:rPr>
                <w:sz w:val="22"/>
              </w:rPr>
              <w:t>e</w:t>
            </w:r>
            <w:proofErr w:type="spellEnd"/>
            <w:r w:rsidRPr="009B18C7">
              <w:rPr>
                <w:sz w:val="22"/>
              </w:rPr>
              <w:t xml:space="preserve"> Seguridad Nacional </w:t>
            </w:r>
          </w:p>
          <w:p w:rsidR="008C596E" w:rsidRPr="001D462F" w:rsidRDefault="008C596E" w:rsidP="009B18C7">
            <w:pPr>
              <w:pStyle w:val="Prrafodelista"/>
              <w:ind w:left="224"/>
              <w:rPr>
                <w:sz w:val="22"/>
              </w:rPr>
            </w:pPr>
          </w:p>
        </w:tc>
        <w:tc>
          <w:tcPr>
            <w:tcW w:w="2977" w:type="dxa"/>
          </w:tcPr>
          <w:p w:rsidR="008C596E" w:rsidRDefault="008C596E" w:rsidP="009B18C7">
            <w:pPr>
              <w:rPr>
                <w:sz w:val="22"/>
              </w:rPr>
            </w:pPr>
          </w:p>
          <w:p w:rsidR="008C596E" w:rsidRPr="0097292E" w:rsidRDefault="008C596E" w:rsidP="003B2247">
            <w:pPr>
              <w:rPr>
                <w:sz w:val="22"/>
              </w:rPr>
            </w:pPr>
            <w:r w:rsidRPr="0097292E">
              <w:rPr>
                <w:sz w:val="22"/>
                <w:lang w:val="es-ES"/>
              </w:rPr>
              <w:t xml:space="preserve">Giancarlo SCALESE </w:t>
            </w:r>
            <w:r w:rsidRPr="0097292E">
              <w:rPr>
                <w:sz w:val="22"/>
              </w:rPr>
              <w:t>Catedrático de Derecho Internacional Público</w:t>
            </w:r>
          </w:p>
          <w:p w:rsidR="008C596E" w:rsidRPr="008C596E" w:rsidRDefault="008C596E" w:rsidP="003B2247">
            <w:pPr>
              <w:rPr>
                <w:sz w:val="22"/>
                <w:lang w:val="it-IT"/>
              </w:rPr>
            </w:pPr>
            <w:r w:rsidRPr="0097292E">
              <w:rPr>
                <w:sz w:val="22"/>
                <w:lang w:val="it-IT"/>
              </w:rPr>
              <w:t>(</w:t>
            </w:r>
            <w:r w:rsidRPr="002654E9">
              <w:rPr>
                <w:sz w:val="22"/>
                <w:lang w:val="it-IT"/>
              </w:rPr>
              <w:t xml:space="preserve">Università di </w:t>
            </w:r>
            <w:r>
              <w:rPr>
                <w:sz w:val="22"/>
                <w:lang w:val="it-IT"/>
              </w:rPr>
              <w:t>Cassino e del Lazio Meridionale)</w:t>
            </w:r>
          </w:p>
        </w:tc>
        <w:tc>
          <w:tcPr>
            <w:tcW w:w="3260" w:type="dxa"/>
          </w:tcPr>
          <w:p w:rsidR="008C596E" w:rsidRPr="008C596E" w:rsidRDefault="008C596E" w:rsidP="009B18C7">
            <w:pPr>
              <w:rPr>
                <w:sz w:val="22"/>
                <w:lang w:val="it-IT"/>
              </w:rPr>
            </w:pPr>
          </w:p>
          <w:p w:rsidR="008C596E" w:rsidRDefault="008C596E" w:rsidP="003B2247">
            <w:pPr>
              <w:rPr>
                <w:sz w:val="22"/>
              </w:rPr>
            </w:pPr>
            <w:r>
              <w:rPr>
                <w:sz w:val="22"/>
              </w:rPr>
              <w:t>Juan Manuel DE FARAMIÑAN DE GILBERT</w:t>
            </w:r>
          </w:p>
          <w:p w:rsidR="008C596E" w:rsidRPr="0097292E" w:rsidRDefault="008C596E" w:rsidP="003B2247">
            <w:pPr>
              <w:rPr>
                <w:sz w:val="22"/>
              </w:rPr>
            </w:pPr>
            <w:r w:rsidRPr="0097292E">
              <w:rPr>
                <w:sz w:val="22"/>
              </w:rPr>
              <w:t xml:space="preserve">Catedrático </w:t>
            </w:r>
            <w:r w:rsidR="001063D6">
              <w:rPr>
                <w:sz w:val="22"/>
              </w:rPr>
              <w:t xml:space="preserve">Emérito </w:t>
            </w:r>
            <w:r w:rsidRPr="0097292E">
              <w:rPr>
                <w:sz w:val="22"/>
              </w:rPr>
              <w:t xml:space="preserve">de Derecho </w:t>
            </w:r>
            <w:r>
              <w:rPr>
                <w:sz w:val="22"/>
              </w:rPr>
              <w:t>Internacional Público</w:t>
            </w:r>
          </w:p>
          <w:p w:rsidR="008C596E" w:rsidRPr="008C596E" w:rsidRDefault="008C596E" w:rsidP="003B2247">
            <w:pPr>
              <w:rPr>
                <w:sz w:val="22"/>
                <w:lang w:val="es-ES"/>
              </w:rPr>
            </w:pPr>
            <w:r>
              <w:rPr>
                <w:sz w:val="22"/>
              </w:rPr>
              <w:t>(Universidad de Jaén)</w:t>
            </w:r>
          </w:p>
        </w:tc>
      </w:tr>
      <w:tr w:rsidR="008C596E" w:rsidRPr="001063D6" w:rsidTr="001063D6">
        <w:trPr>
          <w:trHeight w:val="827"/>
        </w:trPr>
        <w:tc>
          <w:tcPr>
            <w:tcW w:w="9923" w:type="dxa"/>
            <w:gridSpan w:val="4"/>
          </w:tcPr>
          <w:p w:rsidR="008C596E" w:rsidRPr="007C4110" w:rsidRDefault="00EA7CD5" w:rsidP="008C596E">
            <w:pPr>
              <w:rPr>
                <w:b/>
                <w:sz w:val="24"/>
              </w:rPr>
            </w:pPr>
            <w:r w:rsidRPr="00EA7CD5">
              <w:rPr>
                <w:b/>
                <w:sz w:val="22"/>
              </w:rPr>
              <w:t>23 DE OCTUBRE</w:t>
            </w:r>
            <w:r>
              <w:rPr>
                <w:sz w:val="22"/>
              </w:rPr>
              <w:t xml:space="preserve">  </w:t>
            </w:r>
            <w:r w:rsidR="008C596E" w:rsidRPr="007644AA">
              <w:rPr>
                <w:b/>
                <w:sz w:val="22"/>
              </w:rPr>
              <w:t>10,30 horas</w:t>
            </w:r>
            <w:r w:rsidR="007C4110">
              <w:rPr>
                <w:b/>
                <w:sz w:val="24"/>
              </w:rPr>
              <w:t xml:space="preserve"> </w:t>
            </w:r>
            <w:r w:rsidR="008C596E" w:rsidRPr="002654E9">
              <w:rPr>
                <w:b/>
                <w:sz w:val="22"/>
              </w:rPr>
              <w:t>PANEL IV</w:t>
            </w:r>
            <w:r w:rsidR="008C596E" w:rsidRPr="00F87249">
              <w:rPr>
                <w:sz w:val="22"/>
              </w:rPr>
              <w:t xml:space="preserve">: </w:t>
            </w:r>
          </w:p>
          <w:p w:rsidR="008C596E" w:rsidRDefault="008C596E" w:rsidP="008C596E">
            <w:pPr>
              <w:rPr>
                <w:sz w:val="22"/>
              </w:rPr>
            </w:pPr>
          </w:p>
          <w:p w:rsidR="001063D6" w:rsidRDefault="008C596E" w:rsidP="007C4110">
            <w:pPr>
              <w:jc w:val="center"/>
              <w:rPr>
                <w:sz w:val="22"/>
              </w:rPr>
            </w:pPr>
            <w:r w:rsidRPr="00F87249">
              <w:rPr>
                <w:sz w:val="22"/>
              </w:rPr>
              <w:t>“</w:t>
            </w:r>
            <w:r w:rsidRPr="0097292E">
              <w:rPr>
                <w:i/>
                <w:sz w:val="22"/>
              </w:rPr>
              <w:t>El papel de las Fuerzas de Seguridad en materia terrorista y su coordinación con los distintos cuerpos</w:t>
            </w:r>
            <w:r w:rsidRPr="00F87249">
              <w:rPr>
                <w:sz w:val="22"/>
              </w:rPr>
              <w:t>”</w:t>
            </w:r>
          </w:p>
          <w:p w:rsidR="008C596E" w:rsidRDefault="001063D6" w:rsidP="007C4110">
            <w:pPr>
              <w:jc w:val="center"/>
              <w:rPr>
                <w:sz w:val="22"/>
              </w:rPr>
            </w:pPr>
            <w:r>
              <w:rPr>
                <w:sz w:val="22"/>
              </w:rPr>
              <w:t>Coordina: Jorge</w:t>
            </w:r>
            <w:r w:rsidR="008C596E">
              <w:rPr>
                <w:sz w:val="22"/>
              </w:rPr>
              <w:t xml:space="preserve"> LOZANO MIRALLES</w:t>
            </w:r>
          </w:p>
          <w:p w:rsidR="008C596E" w:rsidRDefault="001063D6" w:rsidP="007C4110">
            <w:pPr>
              <w:jc w:val="center"/>
              <w:rPr>
                <w:sz w:val="22"/>
              </w:rPr>
            </w:pPr>
            <w:r>
              <w:rPr>
                <w:sz w:val="22"/>
              </w:rPr>
              <w:t>Catedrático de D</w:t>
            </w:r>
            <w:r w:rsidR="008C596E">
              <w:rPr>
                <w:sz w:val="22"/>
              </w:rPr>
              <w:t xml:space="preserve">erecho </w:t>
            </w:r>
            <w:r>
              <w:rPr>
                <w:sz w:val="22"/>
              </w:rPr>
              <w:t>C</w:t>
            </w:r>
            <w:r w:rsidR="008C596E">
              <w:rPr>
                <w:sz w:val="22"/>
              </w:rPr>
              <w:t>onstitucional Universidad de Jaén</w:t>
            </w:r>
          </w:p>
          <w:p w:rsidR="008C596E" w:rsidRPr="00DA2E91" w:rsidRDefault="008C596E" w:rsidP="009B18C7">
            <w:pPr>
              <w:rPr>
                <w:sz w:val="22"/>
                <w:lang w:val="es-ES"/>
              </w:rPr>
            </w:pPr>
          </w:p>
        </w:tc>
      </w:tr>
      <w:tr w:rsidR="008C596E" w:rsidRPr="008C596E" w:rsidTr="001063D6">
        <w:trPr>
          <w:gridAfter w:val="1"/>
          <w:wAfter w:w="567" w:type="dxa"/>
          <w:trHeight w:val="827"/>
        </w:trPr>
        <w:tc>
          <w:tcPr>
            <w:tcW w:w="3119" w:type="dxa"/>
          </w:tcPr>
          <w:p w:rsidR="008C596E" w:rsidRPr="009B18C7" w:rsidRDefault="008C596E" w:rsidP="009B18C7">
            <w:pPr>
              <w:ind w:left="360"/>
              <w:rPr>
                <w:sz w:val="22"/>
                <w:lang w:val="es-ES"/>
              </w:rPr>
            </w:pPr>
          </w:p>
          <w:p w:rsidR="008C596E" w:rsidRPr="002C73CE" w:rsidRDefault="008C596E" w:rsidP="009B18C7">
            <w:pPr>
              <w:pStyle w:val="Prrafodelista"/>
              <w:ind w:left="224"/>
              <w:rPr>
                <w:sz w:val="22"/>
                <w:szCs w:val="22"/>
                <w:shd w:val="clear" w:color="auto" w:fill="FFFFFF"/>
              </w:rPr>
            </w:pPr>
            <w:r w:rsidRPr="00E149BD">
              <w:rPr>
                <w:sz w:val="22"/>
              </w:rPr>
              <w:t>Manuel NAVARRETE</w:t>
            </w:r>
            <w:r>
              <w:rPr>
                <w:sz w:val="22"/>
              </w:rPr>
              <w:t xml:space="preserve"> PANIAGUA</w:t>
            </w:r>
            <w:r w:rsidRPr="00E149BD">
              <w:rPr>
                <w:rFonts w:ascii="Calibri" w:hAnsi="Calibri" w:cs="Calibri"/>
                <w:color w:val="1F497D"/>
                <w:sz w:val="22"/>
                <w:szCs w:val="22"/>
                <w:shd w:val="clear" w:color="auto" w:fill="FFFFFF"/>
              </w:rPr>
              <w:t xml:space="preserve"> </w:t>
            </w:r>
          </w:p>
          <w:p w:rsidR="008C596E" w:rsidRDefault="008C596E" w:rsidP="009B18C7">
            <w:pPr>
              <w:pStyle w:val="Prrafodelista"/>
              <w:ind w:left="224"/>
              <w:rPr>
                <w:sz w:val="22"/>
              </w:rPr>
            </w:pPr>
            <w:r>
              <w:rPr>
                <w:sz w:val="22"/>
              </w:rPr>
              <w:t>Gra</w:t>
            </w:r>
            <w:r w:rsidRPr="00E149BD">
              <w:rPr>
                <w:sz w:val="22"/>
              </w:rPr>
              <w:t>l</w:t>
            </w:r>
            <w:r>
              <w:rPr>
                <w:sz w:val="22"/>
              </w:rPr>
              <w:t>.</w:t>
            </w:r>
            <w:r w:rsidRPr="00E149BD">
              <w:rPr>
                <w:sz w:val="22"/>
              </w:rPr>
              <w:t xml:space="preserve"> de la Guardia Civil </w:t>
            </w:r>
          </w:p>
          <w:p w:rsidR="008C596E" w:rsidRPr="002C73CE" w:rsidRDefault="008C596E" w:rsidP="009B18C7">
            <w:pPr>
              <w:pStyle w:val="Prrafodelista"/>
              <w:ind w:left="224"/>
              <w:rPr>
                <w:sz w:val="22"/>
              </w:rPr>
            </w:pPr>
            <w:r w:rsidRPr="002C73CE">
              <w:rPr>
                <w:sz w:val="22"/>
                <w:szCs w:val="22"/>
                <w:shd w:val="clear" w:color="auto" w:fill="FFFFFF"/>
              </w:rPr>
              <w:t>Director del Centro de Inteligencia contra el Terrorismo </w:t>
            </w:r>
          </w:p>
          <w:p w:rsidR="008C596E" w:rsidRPr="00D413CF" w:rsidRDefault="008C596E" w:rsidP="009B18C7">
            <w:pPr>
              <w:ind w:left="360"/>
              <w:rPr>
                <w:sz w:val="22"/>
              </w:rPr>
            </w:pPr>
          </w:p>
        </w:tc>
        <w:tc>
          <w:tcPr>
            <w:tcW w:w="2977" w:type="dxa"/>
          </w:tcPr>
          <w:p w:rsidR="008C596E" w:rsidRDefault="008C596E" w:rsidP="009B18C7">
            <w:pPr>
              <w:rPr>
                <w:sz w:val="22"/>
              </w:rPr>
            </w:pPr>
          </w:p>
          <w:p w:rsidR="008C596E" w:rsidRDefault="008C596E" w:rsidP="00CA41DD">
            <w:pPr>
              <w:rPr>
                <w:sz w:val="22"/>
              </w:rPr>
            </w:pPr>
            <w:r>
              <w:rPr>
                <w:sz w:val="22"/>
              </w:rPr>
              <w:t>José Julio FERNÁNDEZ RODRÍGUEZ</w:t>
            </w:r>
          </w:p>
          <w:p w:rsidR="008C596E" w:rsidRPr="007C44D8" w:rsidRDefault="008C596E" w:rsidP="00CA41DD">
            <w:pPr>
              <w:rPr>
                <w:sz w:val="22"/>
              </w:rPr>
            </w:pPr>
            <w:r>
              <w:rPr>
                <w:sz w:val="22"/>
              </w:rPr>
              <w:t xml:space="preserve">Profesor Titular </w:t>
            </w:r>
            <w:r w:rsidRPr="0097292E">
              <w:rPr>
                <w:sz w:val="22"/>
              </w:rPr>
              <w:t>de Derecho Constitucional</w:t>
            </w:r>
            <w:r>
              <w:rPr>
                <w:sz w:val="22"/>
              </w:rPr>
              <w:t xml:space="preserve"> y </w:t>
            </w:r>
            <w:r w:rsidRPr="007C44D8">
              <w:rPr>
                <w:sz w:val="22"/>
              </w:rPr>
              <w:t>Director del Centro de Estu</w:t>
            </w:r>
            <w:r>
              <w:rPr>
                <w:sz w:val="22"/>
              </w:rPr>
              <w:t>dios de Seguridad (CESEG) (</w:t>
            </w:r>
            <w:r w:rsidRPr="007C44D8">
              <w:rPr>
                <w:sz w:val="22"/>
              </w:rPr>
              <w:t>Universidad de Santiago de Compostela</w:t>
            </w:r>
            <w:r>
              <w:rPr>
                <w:sz w:val="22"/>
              </w:rPr>
              <w:t>)</w:t>
            </w:r>
          </w:p>
        </w:tc>
        <w:tc>
          <w:tcPr>
            <w:tcW w:w="3260" w:type="dxa"/>
          </w:tcPr>
          <w:p w:rsidR="008C596E" w:rsidRPr="00DA2E91" w:rsidRDefault="008C596E" w:rsidP="009B18C7">
            <w:pPr>
              <w:rPr>
                <w:sz w:val="22"/>
                <w:lang w:val="es-ES"/>
              </w:rPr>
            </w:pPr>
          </w:p>
          <w:p w:rsidR="001063D6" w:rsidRDefault="008C596E" w:rsidP="0097292E">
            <w:pPr>
              <w:rPr>
                <w:sz w:val="22"/>
                <w:lang w:val="es-ES"/>
              </w:rPr>
            </w:pPr>
            <w:proofErr w:type="spellStart"/>
            <w:r w:rsidRPr="0097292E">
              <w:rPr>
                <w:sz w:val="22"/>
                <w:lang w:val="es-ES"/>
              </w:rPr>
              <w:t>Fulvio</w:t>
            </w:r>
            <w:proofErr w:type="spellEnd"/>
            <w:r w:rsidRPr="0097292E">
              <w:rPr>
                <w:sz w:val="22"/>
                <w:lang w:val="es-ES"/>
              </w:rPr>
              <w:t xml:space="preserve"> PASTORE</w:t>
            </w:r>
          </w:p>
          <w:p w:rsidR="008C596E" w:rsidRPr="0097292E" w:rsidRDefault="008C596E" w:rsidP="0097292E">
            <w:pPr>
              <w:rPr>
                <w:sz w:val="22"/>
              </w:rPr>
            </w:pPr>
            <w:r w:rsidRPr="0097292E">
              <w:rPr>
                <w:sz w:val="22"/>
              </w:rPr>
              <w:t>Catedrático de Derecho Constitucional</w:t>
            </w:r>
          </w:p>
          <w:p w:rsidR="008C596E" w:rsidRPr="007C44D8" w:rsidRDefault="008C596E" w:rsidP="002442B4">
            <w:pPr>
              <w:rPr>
                <w:sz w:val="22"/>
                <w:lang w:val="it-IT"/>
              </w:rPr>
            </w:pPr>
            <w:r>
              <w:rPr>
                <w:sz w:val="22"/>
                <w:lang w:val="it-IT"/>
              </w:rPr>
              <w:t>(</w:t>
            </w:r>
            <w:r w:rsidRPr="00C75D7A">
              <w:rPr>
                <w:sz w:val="22"/>
                <w:lang w:val="it-IT"/>
              </w:rPr>
              <w:t xml:space="preserve">Università di </w:t>
            </w:r>
            <w:r>
              <w:rPr>
                <w:sz w:val="22"/>
                <w:lang w:val="it-IT"/>
              </w:rPr>
              <w:t>Napoli, Federico II</w:t>
            </w:r>
            <w:r w:rsidRPr="00150A34">
              <w:rPr>
                <w:sz w:val="22"/>
                <w:lang w:val="it-IT"/>
              </w:rPr>
              <w:t>)</w:t>
            </w:r>
          </w:p>
        </w:tc>
      </w:tr>
    </w:tbl>
    <w:p w:rsidR="008B45EA" w:rsidRPr="008C596E" w:rsidRDefault="008B45EA" w:rsidP="00F87249">
      <w:pPr>
        <w:rPr>
          <w:sz w:val="22"/>
          <w:lang w:val="it-IT"/>
        </w:rPr>
      </w:pPr>
    </w:p>
    <w:tbl>
      <w:tblPr>
        <w:tblStyle w:val="Tablaconcuadrcula"/>
        <w:tblW w:w="10916" w:type="dxa"/>
        <w:tblInd w:w="-856" w:type="dxa"/>
        <w:tblLook w:val="04A0" w:firstRow="1" w:lastRow="0" w:firstColumn="1" w:lastColumn="0" w:noHBand="0" w:noVBand="1"/>
      </w:tblPr>
      <w:tblGrid>
        <w:gridCol w:w="10916"/>
      </w:tblGrid>
      <w:tr w:rsidR="00C766D9" w:rsidRPr="00F87249" w:rsidTr="00142AC9">
        <w:trPr>
          <w:trHeight w:val="909"/>
        </w:trPr>
        <w:tc>
          <w:tcPr>
            <w:tcW w:w="10916" w:type="dxa"/>
          </w:tcPr>
          <w:p w:rsidR="00C766D9" w:rsidRDefault="00C766D9" w:rsidP="00142AC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12,30 horas</w:t>
            </w:r>
          </w:p>
          <w:p w:rsidR="00C766D9" w:rsidRDefault="00C766D9" w:rsidP="00142AC9">
            <w:pPr>
              <w:jc w:val="center"/>
              <w:rPr>
                <w:sz w:val="22"/>
              </w:rPr>
            </w:pPr>
            <w:r w:rsidRPr="00D578BA">
              <w:rPr>
                <w:b/>
                <w:sz w:val="22"/>
              </w:rPr>
              <w:t>CONFERENCIA DE CLAUSURA</w:t>
            </w:r>
            <w:r>
              <w:rPr>
                <w:sz w:val="22"/>
              </w:rPr>
              <w:t>: 23 DE OCTUBRE</w:t>
            </w:r>
          </w:p>
          <w:p w:rsidR="00C766D9" w:rsidRDefault="00C766D9" w:rsidP="00142AC9">
            <w:pPr>
              <w:rPr>
                <w:sz w:val="22"/>
              </w:rPr>
            </w:pPr>
          </w:p>
          <w:p w:rsidR="00C766D9" w:rsidRDefault="00C766D9" w:rsidP="00142AC9">
            <w:pPr>
              <w:rPr>
                <w:sz w:val="22"/>
              </w:rPr>
            </w:pPr>
            <w:r>
              <w:rPr>
                <w:sz w:val="22"/>
              </w:rPr>
              <w:t>Dr. D. JUAN ANTONIO MOLINER GONZÁLEZ (</w:t>
            </w:r>
            <w:r w:rsidRPr="00D413CF">
              <w:rPr>
                <w:sz w:val="22"/>
              </w:rPr>
              <w:t>General de División del Ejército del Aire</w:t>
            </w:r>
            <w:r>
              <w:rPr>
                <w:sz w:val="22"/>
              </w:rPr>
              <w:t>) (Profesor del Instituto Universitario Gral. Gutiérrez Mellado, Investigación sobre la Paz, Seguridad y Defensa)</w:t>
            </w:r>
          </w:p>
          <w:p w:rsidR="00C766D9" w:rsidRPr="00F87249" w:rsidRDefault="00C766D9" w:rsidP="00142AC9">
            <w:pPr>
              <w:ind w:left="1021"/>
              <w:rPr>
                <w:sz w:val="22"/>
              </w:rPr>
            </w:pPr>
            <w:r w:rsidRPr="00F87249">
              <w:rPr>
                <w:sz w:val="22"/>
              </w:rPr>
              <w:t>“</w:t>
            </w:r>
            <w:r w:rsidRPr="00CA41DD">
              <w:rPr>
                <w:b/>
                <w:i/>
                <w:sz w:val="22"/>
              </w:rPr>
              <w:t>La Estrategia Nacional contra el Terrorismo 2019 y el papel de las Fuerzas Armadas</w:t>
            </w:r>
            <w:r w:rsidRPr="00F87249">
              <w:rPr>
                <w:sz w:val="22"/>
              </w:rPr>
              <w:t>”</w:t>
            </w:r>
          </w:p>
          <w:p w:rsidR="00C766D9" w:rsidRDefault="00C766D9" w:rsidP="00142AC9">
            <w:pPr>
              <w:ind w:left="595"/>
              <w:rPr>
                <w:sz w:val="22"/>
              </w:rPr>
            </w:pPr>
          </w:p>
          <w:p w:rsidR="00C766D9" w:rsidRDefault="00C766D9" w:rsidP="00C766D9">
            <w:pPr>
              <w:rPr>
                <w:b/>
                <w:sz w:val="22"/>
              </w:rPr>
            </w:pPr>
          </w:p>
          <w:p w:rsidR="00C766D9" w:rsidRPr="00F87249" w:rsidRDefault="00C766D9" w:rsidP="00C766D9">
            <w:pPr>
              <w:rPr>
                <w:sz w:val="22"/>
              </w:rPr>
            </w:pPr>
          </w:p>
        </w:tc>
      </w:tr>
      <w:tr w:rsidR="00C766D9" w:rsidRPr="00F66118" w:rsidTr="00142AC9">
        <w:trPr>
          <w:trHeight w:val="909"/>
        </w:trPr>
        <w:tc>
          <w:tcPr>
            <w:tcW w:w="10916" w:type="dxa"/>
          </w:tcPr>
          <w:p w:rsidR="001530DF" w:rsidRDefault="00EA7CD5" w:rsidP="001530DF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PRESENTACIÓN </w:t>
            </w:r>
            <w:r w:rsidR="001530DF">
              <w:rPr>
                <w:b/>
                <w:sz w:val="22"/>
              </w:rPr>
              <w:t>LIBROS</w:t>
            </w:r>
          </w:p>
          <w:p w:rsidR="00C766D9" w:rsidRDefault="00C766D9" w:rsidP="00142AC9">
            <w:pPr>
              <w:rPr>
                <w:b/>
                <w:sz w:val="22"/>
              </w:rPr>
            </w:pPr>
          </w:p>
          <w:p w:rsidR="00C766D9" w:rsidRDefault="001530DF" w:rsidP="001530DF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17,30 HORAS</w:t>
            </w:r>
          </w:p>
          <w:p w:rsidR="001530DF" w:rsidRDefault="001530DF" w:rsidP="00C766D9">
            <w:pPr>
              <w:rPr>
                <w:b/>
                <w:sz w:val="22"/>
              </w:rPr>
            </w:pPr>
          </w:p>
          <w:p w:rsidR="00C766D9" w:rsidRDefault="00C766D9" w:rsidP="00C766D9">
            <w:pPr>
              <w:rPr>
                <w:sz w:val="22"/>
              </w:rPr>
            </w:pPr>
            <w:r w:rsidRPr="002C73CE">
              <w:rPr>
                <w:i/>
                <w:sz w:val="22"/>
              </w:rPr>
              <w:t>-</w:t>
            </w:r>
            <w:r w:rsidRPr="001530DF">
              <w:rPr>
                <w:b/>
                <w:i/>
                <w:sz w:val="22"/>
              </w:rPr>
              <w:t>C</w:t>
            </w:r>
            <w:r w:rsidRPr="001530DF">
              <w:rPr>
                <w:i/>
                <w:sz w:val="22"/>
              </w:rPr>
              <w:t>ódigo de Seguridad Nacional</w:t>
            </w:r>
            <w:r w:rsidRPr="001530DF">
              <w:rPr>
                <w:sz w:val="22"/>
              </w:rPr>
              <w:t>, editado por el BOE,</w:t>
            </w:r>
            <w:r w:rsidRPr="002C73CE">
              <w:rPr>
                <w:sz w:val="22"/>
              </w:rPr>
              <w:t xml:space="preserve"> </w:t>
            </w:r>
            <w:r w:rsidR="001530DF">
              <w:rPr>
                <w:sz w:val="22"/>
              </w:rPr>
              <w:t>2020</w:t>
            </w:r>
          </w:p>
          <w:p w:rsidR="00C766D9" w:rsidRDefault="00C766D9" w:rsidP="00C766D9">
            <w:pPr>
              <w:ind w:left="708"/>
              <w:rPr>
                <w:sz w:val="22"/>
              </w:rPr>
            </w:pPr>
          </w:p>
          <w:p w:rsidR="00C766D9" w:rsidRPr="002C73CE" w:rsidRDefault="00C766D9" w:rsidP="00C766D9">
            <w:pPr>
              <w:ind w:left="708"/>
              <w:rPr>
                <w:sz w:val="22"/>
              </w:rPr>
            </w:pPr>
            <w:r>
              <w:rPr>
                <w:sz w:val="22"/>
              </w:rPr>
              <w:t>Autores: Jorge Lozano Miralles y María José Carazo Liébana</w:t>
            </w:r>
          </w:p>
          <w:p w:rsidR="00C766D9" w:rsidRDefault="00C766D9" w:rsidP="00142AC9">
            <w:pPr>
              <w:rPr>
                <w:sz w:val="22"/>
              </w:rPr>
            </w:pPr>
          </w:p>
          <w:p w:rsidR="00C766D9" w:rsidRPr="001530DF" w:rsidRDefault="00C766D9" w:rsidP="001530DF">
            <w:pPr>
              <w:pStyle w:val="Prrafodelista"/>
              <w:numPr>
                <w:ilvl w:val="1"/>
                <w:numId w:val="16"/>
              </w:numPr>
              <w:rPr>
                <w:b/>
                <w:sz w:val="22"/>
              </w:rPr>
            </w:pPr>
            <w:r w:rsidRPr="001530DF">
              <w:rPr>
                <w:b/>
                <w:sz w:val="22"/>
              </w:rPr>
              <w:t xml:space="preserve"> HORAS </w:t>
            </w:r>
          </w:p>
          <w:p w:rsidR="001530DF" w:rsidRPr="001530DF" w:rsidRDefault="001530DF" w:rsidP="00142AC9">
            <w:pPr>
              <w:rPr>
                <w:b/>
                <w:sz w:val="22"/>
              </w:rPr>
            </w:pPr>
          </w:p>
          <w:p w:rsidR="00C766D9" w:rsidRPr="001530DF" w:rsidRDefault="001530DF" w:rsidP="00EA7CD5">
            <w:pPr>
              <w:jc w:val="both"/>
              <w:rPr>
                <w:sz w:val="22"/>
              </w:rPr>
            </w:pPr>
            <w:r w:rsidRPr="001530DF">
              <w:rPr>
                <w:sz w:val="22"/>
              </w:rPr>
              <w:t>-</w:t>
            </w:r>
            <w:r w:rsidR="00C766D9" w:rsidRPr="001530DF">
              <w:rPr>
                <w:i/>
                <w:sz w:val="22"/>
              </w:rPr>
              <w:t>Libro de las Actas del XVII Congreso de Asociación de Constitucionalistas de España,</w:t>
            </w:r>
            <w:r w:rsidR="00C766D9" w:rsidRPr="001530DF">
              <w:rPr>
                <w:sz w:val="22"/>
              </w:rPr>
              <w:t xml:space="preserve"> celebrado en Santiago de Compostela el 4-5 abril 2019 con el título </w:t>
            </w:r>
            <w:r w:rsidR="00C766D9" w:rsidRPr="001530DF">
              <w:rPr>
                <w:i/>
                <w:sz w:val="22"/>
              </w:rPr>
              <w:t>Seguridad y libertad en el sistema democrático</w:t>
            </w:r>
            <w:r w:rsidR="00C766D9" w:rsidRPr="001530DF">
              <w:rPr>
                <w:sz w:val="22"/>
              </w:rPr>
              <w:t>, Tirant Lo Blanch, Valencia, 2020</w:t>
            </w:r>
          </w:p>
          <w:p w:rsidR="00C766D9" w:rsidRPr="002C73CE" w:rsidRDefault="00C766D9" w:rsidP="00C766D9">
            <w:pPr>
              <w:rPr>
                <w:sz w:val="22"/>
              </w:rPr>
            </w:pPr>
          </w:p>
          <w:p w:rsidR="00C766D9" w:rsidRDefault="00C766D9" w:rsidP="00142AC9">
            <w:pPr>
              <w:rPr>
                <w:sz w:val="22"/>
              </w:rPr>
            </w:pPr>
          </w:p>
          <w:p w:rsidR="00C766D9" w:rsidRPr="00F66118" w:rsidRDefault="00C766D9" w:rsidP="00142AC9">
            <w:pPr>
              <w:rPr>
                <w:sz w:val="22"/>
              </w:rPr>
            </w:pPr>
          </w:p>
        </w:tc>
      </w:tr>
    </w:tbl>
    <w:p w:rsidR="00C766D9" w:rsidRDefault="00C766D9" w:rsidP="001840A5">
      <w:pPr>
        <w:rPr>
          <w:b/>
          <w:sz w:val="22"/>
        </w:rPr>
      </w:pPr>
    </w:p>
    <w:p w:rsidR="00C766D9" w:rsidRDefault="00C766D9" w:rsidP="001840A5">
      <w:pPr>
        <w:rPr>
          <w:b/>
          <w:sz w:val="22"/>
        </w:rPr>
      </w:pPr>
    </w:p>
    <w:p w:rsidR="00C766D9" w:rsidRDefault="00C766D9" w:rsidP="001840A5">
      <w:pPr>
        <w:rPr>
          <w:b/>
          <w:sz w:val="22"/>
        </w:rPr>
      </w:pPr>
    </w:p>
    <w:p w:rsidR="00C766D9" w:rsidRDefault="00C766D9" w:rsidP="001840A5">
      <w:pPr>
        <w:rPr>
          <w:b/>
          <w:sz w:val="22"/>
        </w:rPr>
      </w:pPr>
    </w:p>
    <w:p w:rsidR="00C766D9" w:rsidRDefault="00C766D9" w:rsidP="001840A5">
      <w:pPr>
        <w:rPr>
          <w:b/>
          <w:sz w:val="22"/>
        </w:rPr>
      </w:pPr>
    </w:p>
    <w:p w:rsidR="00C766D9" w:rsidRDefault="00C766D9" w:rsidP="001840A5">
      <w:pPr>
        <w:rPr>
          <w:b/>
          <w:sz w:val="22"/>
        </w:rPr>
      </w:pPr>
    </w:p>
    <w:p w:rsidR="00C766D9" w:rsidRDefault="00C766D9" w:rsidP="001840A5">
      <w:pPr>
        <w:rPr>
          <w:b/>
          <w:sz w:val="22"/>
        </w:rPr>
      </w:pPr>
    </w:p>
    <w:p w:rsidR="001840A5" w:rsidRPr="005D61B2" w:rsidRDefault="005D61B2" w:rsidP="001840A5">
      <w:pPr>
        <w:rPr>
          <w:b/>
          <w:sz w:val="22"/>
        </w:rPr>
      </w:pPr>
      <w:r w:rsidRPr="005D61B2">
        <w:rPr>
          <w:b/>
          <w:sz w:val="22"/>
        </w:rPr>
        <w:t>ORGANIZAN</w:t>
      </w:r>
    </w:p>
    <w:p w:rsidR="005D61B2" w:rsidRDefault="005D61B2" w:rsidP="001840A5">
      <w:pPr>
        <w:rPr>
          <w:sz w:val="22"/>
        </w:rPr>
      </w:pPr>
    </w:p>
    <w:p w:rsidR="008C596E" w:rsidRDefault="008C596E" w:rsidP="008C596E">
      <w:pPr>
        <w:rPr>
          <w:sz w:val="22"/>
        </w:rPr>
      </w:pPr>
      <w:r>
        <w:rPr>
          <w:sz w:val="22"/>
        </w:rPr>
        <w:t xml:space="preserve">Universidad de Jaén </w:t>
      </w:r>
      <w:r w:rsidRPr="005D61B2">
        <w:rPr>
          <w:sz w:val="22"/>
          <w:highlight w:val="yellow"/>
        </w:rPr>
        <w:t>(LOGO)</w:t>
      </w:r>
    </w:p>
    <w:p w:rsidR="008C596E" w:rsidRDefault="008C596E" w:rsidP="008C596E">
      <w:pPr>
        <w:rPr>
          <w:sz w:val="22"/>
        </w:rPr>
      </w:pPr>
      <w:r>
        <w:rPr>
          <w:sz w:val="22"/>
        </w:rPr>
        <w:t>Estructura de Investigación SEJ-11-2019</w:t>
      </w:r>
    </w:p>
    <w:p w:rsidR="008C596E" w:rsidRDefault="001063D6" w:rsidP="008C596E">
      <w:pPr>
        <w:rPr>
          <w:sz w:val="22"/>
        </w:rPr>
      </w:pPr>
      <w:r>
        <w:rPr>
          <w:sz w:val="22"/>
        </w:rPr>
        <w:t>Área</w:t>
      </w:r>
      <w:r w:rsidR="008C596E">
        <w:rPr>
          <w:sz w:val="22"/>
        </w:rPr>
        <w:t xml:space="preserve"> de Derecho Constitucional, Departamento de Derecho Público</w:t>
      </w:r>
    </w:p>
    <w:p w:rsidR="008C596E" w:rsidRDefault="008C596E" w:rsidP="008C596E">
      <w:pPr>
        <w:rPr>
          <w:sz w:val="22"/>
        </w:rPr>
      </w:pPr>
      <w:r>
        <w:rPr>
          <w:sz w:val="22"/>
        </w:rPr>
        <w:t>Facultad de Ciencias Sociales y Jurídicas</w:t>
      </w:r>
    </w:p>
    <w:p w:rsidR="008C596E" w:rsidRDefault="008C596E" w:rsidP="005D61B2">
      <w:pPr>
        <w:jc w:val="both"/>
        <w:rPr>
          <w:sz w:val="22"/>
        </w:rPr>
      </w:pPr>
    </w:p>
    <w:p w:rsidR="001840A5" w:rsidRPr="001840A5" w:rsidRDefault="001840A5" w:rsidP="005D61B2">
      <w:pPr>
        <w:jc w:val="both"/>
        <w:rPr>
          <w:sz w:val="22"/>
        </w:rPr>
      </w:pPr>
      <w:r w:rsidRPr="001840A5">
        <w:rPr>
          <w:sz w:val="22"/>
        </w:rPr>
        <w:t>Esta actividad ha recibido una subvención de la Secretaría General de Política de</w:t>
      </w:r>
    </w:p>
    <w:p w:rsidR="003B2247" w:rsidRDefault="001840A5" w:rsidP="00F87249">
      <w:pPr>
        <w:rPr>
          <w:sz w:val="22"/>
        </w:rPr>
      </w:pPr>
      <w:r w:rsidRPr="001840A5">
        <w:rPr>
          <w:sz w:val="22"/>
        </w:rPr>
        <w:t>De</w:t>
      </w:r>
      <w:r w:rsidR="005D61B2">
        <w:rPr>
          <w:sz w:val="22"/>
        </w:rPr>
        <w:t>fensa del Ministerio de Defensa</w:t>
      </w:r>
      <w:r w:rsidRPr="001840A5">
        <w:rPr>
          <w:sz w:val="22"/>
        </w:rPr>
        <w:t>.</w:t>
      </w:r>
    </w:p>
    <w:p w:rsidR="001840A5" w:rsidRDefault="001840A5" w:rsidP="002C73CE">
      <w:pPr>
        <w:rPr>
          <w:sz w:val="22"/>
        </w:rPr>
      </w:pPr>
      <w:r w:rsidRPr="006A3FAF">
        <w:rPr>
          <w:b/>
          <w:noProof/>
          <w:sz w:val="24"/>
          <w:szCs w:val="24"/>
          <w:lang w:val="es-ES"/>
        </w:rPr>
        <w:drawing>
          <wp:inline distT="0" distB="0" distL="0" distR="0" wp14:anchorId="11E4A02F" wp14:editId="0AE1E393">
            <wp:extent cx="5080635" cy="1091105"/>
            <wp:effectExtent l="0" t="0" r="5715" b="0"/>
            <wp:docPr id="4" name="3 Imagen" descr="LOGO GOB+MINISDEF+SEGEN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OB+MINISDEF+SEGENPO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344" cy="10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47" w:rsidRDefault="003B2247" w:rsidP="002C73CE">
      <w:pPr>
        <w:rPr>
          <w:sz w:val="22"/>
        </w:rPr>
      </w:pPr>
    </w:p>
    <w:p w:rsidR="008C596E" w:rsidRDefault="008C596E" w:rsidP="002C73CE">
      <w:pPr>
        <w:rPr>
          <w:b/>
          <w:sz w:val="22"/>
        </w:rPr>
      </w:pPr>
    </w:p>
    <w:p w:rsidR="001063D6" w:rsidRDefault="001063D6" w:rsidP="002C73CE">
      <w:pPr>
        <w:rPr>
          <w:b/>
          <w:sz w:val="22"/>
        </w:rPr>
      </w:pPr>
    </w:p>
    <w:p w:rsidR="001063D6" w:rsidRDefault="001063D6" w:rsidP="002C73CE">
      <w:pPr>
        <w:rPr>
          <w:b/>
          <w:sz w:val="22"/>
        </w:rPr>
      </w:pPr>
    </w:p>
    <w:p w:rsidR="001063D6" w:rsidRDefault="001063D6" w:rsidP="002C73CE">
      <w:pPr>
        <w:rPr>
          <w:b/>
          <w:sz w:val="22"/>
        </w:rPr>
      </w:pPr>
    </w:p>
    <w:p w:rsidR="007C4110" w:rsidRDefault="007C4110" w:rsidP="002C73CE">
      <w:pPr>
        <w:rPr>
          <w:b/>
          <w:sz w:val="22"/>
        </w:rPr>
      </w:pPr>
    </w:p>
    <w:p w:rsidR="007C4110" w:rsidRDefault="007C4110" w:rsidP="002C73CE">
      <w:pPr>
        <w:rPr>
          <w:b/>
          <w:sz w:val="22"/>
        </w:rPr>
      </w:pPr>
    </w:p>
    <w:p w:rsidR="007C4110" w:rsidRDefault="007C4110" w:rsidP="002C73CE">
      <w:pPr>
        <w:rPr>
          <w:b/>
          <w:sz w:val="22"/>
        </w:rPr>
      </w:pPr>
    </w:p>
    <w:p w:rsidR="001063D6" w:rsidRDefault="001063D6" w:rsidP="002C73CE">
      <w:pPr>
        <w:rPr>
          <w:b/>
          <w:sz w:val="22"/>
        </w:rPr>
      </w:pPr>
    </w:p>
    <w:p w:rsidR="003B2247" w:rsidRPr="005D61B2" w:rsidRDefault="001840A5" w:rsidP="002C73CE">
      <w:pPr>
        <w:rPr>
          <w:b/>
          <w:sz w:val="22"/>
        </w:rPr>
      </w:pPr>
      <w:r w:rsidRPr="005D61B2">
        <w:rPr>
          <w:b/>
          <w:sz w:val="22"/>
        </w:rPr>
        <w:t>COLABORAN</w:t>
      </w:r>
    </w:p>
    <w:p w:rsidR="001840A5" w:rsidRDefault="001840A5" w:rsidP="002C73CE">
      <w:pPr>
        <w:rPr>
          <w:sz w:val="22"/>
        </w:rPr>
      </w:pPr>
    </w:p>
    <w:p w:rsidR="0069213C" w:rsidRDefault="0069213C" w:rsidP="002C73CE">
      <w:pPr>
        <w:rPr>
          <w:sz w:val="22"/>
        </w:rPr>
      </w:pPr>
      <w:r w:rsidRPr="005D61B2">
        <w:rPr>
          <w:sz w:val="22"/>
        </w:rPr>
        <w:t>ADEDEJA</w:t>
      </w:r>
      <w:r>
        <w:rPr>
          <w:sz w:val="22"/>
        </w:rPr>
        <w:t xml:space="preserve"> (Asociación de Estudiantes de Derecho de Jaén)</w:t>
      </w:r>
    </w:p>
    <w:p w:rsidR="003B2247" w:rsidRDefault="003B2247" w:rsidP="002C73CE">
      <w:pPr>
        <w:rPr>
          <w:sz w:val="22"/>
        </w:rPr>
      </w:pPr>
    </w:p>
    <w:p w:rsidR="003B2247" w:rsidRDefault="001840A5" w:rsidP="002C73CE">
      <w:pPr>
        <w:rPr>
          <w:sz w:val="22"/>
        </w:rPr>
      </w:pPr>
      <w:r w:rsidRPr="001840A5">
        <w:rPr>
          <w:noProof/>
          <w:sz w:val="22"/>
          <w:lang w:val="es-ES"/>
        </w:rPr>
        <w:drawing>
          <wp:inline distT="0" distB="0" distL="0" distR="0">
            <wp:extent cx="920750" cy="920750"/>
            <wp:effectExtent l="0" t="0" r="0" b="0"/>
            <wp:docPr id="2" name="Imagen 2" descr="C:\Users\UJA\Desktop\adedejaR7hy3B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JA\Desktop\adedejaR7hy3B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A5" w:rsidRDefault="001840A5" w:rsidP="002C73CE">
      <w:pPr>
        <w:rPr>
          <w:sz w:val="22"/>
        </w:rPr>
      </w:pPr>
    </w:p>
    <w:p w:rsidR="005D61B2" w:rsidRDefault="005D61B2" w:rsidP="002C73CE">
      <w:pPr>
        <w:rPr>
          <w:sz w:val="22"/>
        </w:rPr>
      </w:pPr>
      <w:r w:rsidRPr="005D61B2">
        <w:rPr>
          <w:sz w:val="22"/>
        </w:rPr>
        <w:t>Programa de Formación Complementaria (</w:t>
      </w:r>
      <w:proofErr w:type="spellStart"/>
      <w:r w:rsidRPr="005D61B2">
        <w:rPr>
          <w:sz w:val="22"/>
        </w:rPr>
        <w:t>FoCO</w:t>
      </w:r>
      <w:proofErr w:type="spellEnd"/>
      <w:r w:rsidRPr="005D61B2">
        <w:rPr>
          <w:sz w:val="22"/>
        </w:rPr>
        <w:t xml:space="preserve"> Generación UJA)</w:t>
      </w:r>
    </w:p>
    <w:p w:rsidR="001840A5" w:rsidRDefault="001840A5" w:rsidP="002C73CE">
      <w:pPr>
        <w:rPr>
          <w:sz w:val="22"/>
        </w:rPr>
      </w:pPr>
      <w:r>
        <w:rPr>
          <w:noProof/>
          <w:lang w:val="es-ES"/>
        </w:rPr>
        <w:drawing>
          <wp:inline distT="0" distB="0" distL="0" distR="0">
            <wp:extent cx="1150634" cy="908050"/>
            <wp:effectExtent l="0" t="0" r="0" b="6350"/>
            <wp:docPr id="3" name="Imagen 3" descr="Logotipo del programa FoCo Generación U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ipo del programa FoCo Generación U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70" cy="9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6E" w:rsidRDefault="008C596E" w:rsidP="002C73CE">
      <w:pPr>
        <w:rPr>
          <w:sz w:val="22"/>
        </w:rPr>
      </w:pPr>
    </w:p>
    <w:p w:rsidR="001063D6" w:rsidRDefault="001063D6" w:rsidP="002C73CE">
      <w:pPr>
        <w:rPr>
          <w:sz w:val="22"/>
        </w:rPr>
      </w:pPr>
    </w:p>
    <w:p w:rsidR="008C596E" w:rsidRDefault="001063D6" w:rsidP="002C73CE">
      <w:pPr>
        <w:rPr>
          <w:sz w:val="22"/>
        </w:rPr>
      </w:pPr>
      <w:r w:rsidRPr="001063D6">
        <w:rPr>
          <w:sz w:val="22"/>
        </w:rPr>
        <w:lastRenderedPageBreak/>
        <w:t>Proyecto I+D financiado por el Ministerio de Ciencia, Innovación y Universidades “Seguridad pública, seguridad privada y derechos fundamentales” (Ref. RTI2018-098405-B-100)</w:t>
      </w:r>
    </w:p>
    <w:p w:rsidR="003B2247" w:rsidRDefault="003B2247" w:rsidP="002C73CE">
      <w:pPr>
        <w:rPr>
          <w:sz w:val="22"/>
        </w:rPr>
      </w:pPr>
    </w:p>
    <w:p w:rsidR="001063D6" w:rsidRDefault="001063D6" w:rsidP="002C73CE">
      <w:pPr>
        <w:rPr>
          <w:sz w:val="22"/>
        </w:rPr>
      </w:pPr>
    </w:p>
    <w:p w:rsidR="001063D6" w:rsidRDefault="001063D6" w:rsidP="002C73CE">
      <w:pPr>
        <w:rPr>
          <w:sz w:val="22"/>
        </w:rPr>
      </w:pPr>
    </w:p>
    <w:p w:rsidR="003B2247" w:rsidRPr="00DA3093" w:rsidRDefault="00DA3093" w:rsidP="002C73CE">
      <w:pPr>
        <w:rPr>
          <w:b/>
          <w:sz w:val="22"/>
        </w:rPr>
      </w:pPr>
      <w:r w:rsidRPr="00DA3093">
        <w:rPr>
          <w:b/>
          <w:sz w:val="22"/>
        </w:rPr>
        <w:t>ACTIVIDAD AVALADA POR LA ASOCIACIÓN DE CONSTITUCIONALISTA DE ESPAÑA</w:t>
      </w:r>
    </w:p>
    <w:p w:rsidR="00BC4EEE" w:rsidRDefault="00BC4EEE" w:rsidP="00F87249">
      <w:pPr>
        <w:rPr>
          <w:sz w:val="22"/>
        </w:rPr>
      </w:pPr>
    </w:p>
    <w:p w:rsidR="0089719D" w:rsidRDefault="008C596E">
      <w:pPr>
        <w:rPr>
          <w:sz w:val="22"/>
        </w:rPr>
      </w:pPr>
      <w:r w:rsidRPr="007F3528">
        <w:rPr>
          <w:noProof/>
          <w:lang w:val="es-ES"/>
        </w:rPr>
        <w:drawing>
          <wp:inline distT="0" distB="0" distL="0" distR="0" wp14:anchorId="24DEE611" wp14:editId="162CE93A">
            <wp:extent cx="5391686" cy="1062916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2851" cy="10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F0" w:rsidRDefault="00C660F0">
      <w:pPr>
        <w:rPr>
          <w:sz w:val="22"/>
        </w:rPr>
      </w:pPr>
    </w:p>
    <w:p w:rsidR="00C660F0" w:rsidRDefault="00C660F0">
      <w:pPr>
        <w:rPr>
          <w:sz w:val="22"/>
        </w:rPr>
      </w:pPr>
    </w:p>
    <w:p w:rsidR="00C660F0" w:rsidRDefault="00C660F0">
      <w:pPr>
        <w:rPr>
          <w:sz w:val="22"/>
        </w:rPr>
      </w:pPr>
    </w:p>
    <w:p w:rsidR="00C660F0" w:rsidRDefault="00C660F0">
      <w:pPr>
        <w:rPr>
          <w:sz w:val="22"/>
        </w:rPr>
      </w:pPr>
    </w:p>
    <w:p w:rsidR="00C660F0" w:rsidRDefault="00C660F0">
      <w:pPr>
        <w:rPr>
          <w:b/>
          <w:sz w:val="22"/>
        </w:rPr>
      </w:pPr>
    </w:p>
    <w:p w:rsidR="00C660F0" w:rsidRDefault="00C660F0">
      <w:pPr>
        <w:rPr>
          <w:b/>
          <w:sz w:val="22"/>
        </w:rPr>
      </w:pPr>
    </w:p>
    <w:p w:rsidR="00C660F0" w:rsidRPr="00C660F0" w:rsidRDefault="00C660F0">
      <w:pPr>
        <w:rPr>
          <w:b/>
          <w:sz w:val="22"/>
        </w:rPr>
      </w:pPr>
      <w:r>
        <w:rPr>
          <w:b/>
          <w:sz w:val="22"/>
        </w:rPr>
        <w:t>SECRETARIA TÉCNICA</w:t>
      </w:r>
      <w:r w:rsidRPr="00C660F0">
        <w:rPr>
          <w:b/>
          <w:sz w:val="22"/>
        </w:rPr>
        <w:t xml:space="preserve"> </w:t>
      </w:r>
      <w:r>
        <w:rPr>
          <w:b/>
          <w:sz w:val="22"/>
        </w:rPr>
        <w:t>(</w:t>
      </w:r>
      <w:r w:rsidRPr="00C660F0">
        <w:rPr>
          <w:sz w:val="22"/>
        </w:rPr>
        <w:t>mfs00026@red.ujaen.es</w:t>
      </w:r>
      <w:r>
        <w:rPr>
          <w:sz w:val="22"/>
        </w:rPr>
        <w:t>)</w:t>
      </w:r>
    </w:p>
    <w:p w:rsidR="00C660F0" w:rsidRDefault="00C660F0">
      <w:pPr>
        <w:rPr>
          <w:sz w:val="22"/>
        </w:rPr>
      </w:pPr>
    </w:p>
    <w:p w:rsidR="00C660F0" w:rsidRDefault="00C660F0">
      <w:pPr>
        <w:rPr>
          <w:sz w:val="22"/>
        </w:rPr>
      </w:pPr>
      <w:r>
        <w:rPr>
          <w:sz w:val="22"/>
        </w:rPr>
        <w:t xml:space="preserve">Miguel Fernández Sola  </w:t>
      </w:r>
    </w:p>
    <w:p w:rsidR="00C660F0" w:rsidRPr="008B45EA" w:rsidRDefault="00C660F0">
      <w:pPr>
        <w:rPr>
          <w:sz w:val="22"/>
        </w:rPr>
      </w:pPr>
      <w:r>
        <w:rPr>
          <w:sz w:val="22"/>
        </w:rPr>
        <w:t>María Zamora Jiménez</w:t>
      </w:r>
    </w:p>
    <w:sectPr w:rsidR="00C660F0" w:rsidRPr="008B45EA" w:rsidSect="00D413CF">
      <w:headerReference w:type="default" r:id="rId11"/>
      <w:pgSz w:w="11906" w:h="16838"/>
      <w:pgMar w:top="2127" w:right="1077" w:bottom="1440" w:left="1418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95D" w:rsidRDefault="00CA395D" w:rsidP="00265DD8">
      <w:r>
        <w:separator/>
      </w:r>
    </w:p>
  </w:endnote>
  <w:endnote w:type="continuationSeparator" w:id="0">
    <w:p w:rsidR="00CA395D" w:rsidRDefault="00CA395D" w:rsidP="00265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95D" w:rsidRDefault="00CA395D" w:rsidP="00265DD8">
      <w:r>
        <w:separator/>
      </w:r>
    </w:p>
  </w:footnote>
  <w:footnote w:type="continuationSeparator" w:id="0">
    <w:p w:rsidR="00CA395D" w:rsidRDefault="00CA395D" w:rsidP="00265D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8C7" w:rsidRPr="00D413CF" w:rsidRDefault="009B18C7" w:rsidP="00D413CF">
    <w:pPr>
      <w:pStyle w:val="Encabezado"/>
      <w:rPr>
        <w:b/>
      </w:rPr>
    </w:pPr>
    <w:r w:rsidRPr="00D413CF">
      <w:rPr>
        <w:b/>
      </w:rPr>
      <w:t>IX JORNADAS INTERNACIONALES SOBRE SEGURIDAD Y DEFENSA</w:t>
    </w:r>
  </w:p>
  <w:p w:rsidR="009B18C7" w:rsidRDefault="009B18C7" w:rsidP="00D413CF">
    <w:pPr>
      <w:pStyle w:val="Encabezado"/>
    </w:pPr>
    <w:r>
      <w:tab/>
      <w:t>La lucha contra el terrorismo en el marco del Sistema de Seguridad Nacional: el papel de las Fuerzas Armadas, el Centro Nacional de Inteligencia y las Fuerzas y Cuerpos de Seguridad del Estado</w:t>
    </w:r>
  </w:p>
  <w:p w:rsidR="004A2A38" w:rsidRDefault="004A2A38" w:rsidP="00D413CF">
    <w:pPr>
      <w:pStyle w:val="Encabezado"/>
    </w:pPr>
  </w:p>
  <w:p w:rsidR="004A2A38" w:rsidRPr="004A2A38" w:rsidRDefault="004A2A38" w:rsidP="004A2A38">
    <w:pPr>
      <w:pStyle w:val="Encabezado"/>
      <w:jc w:val="center"/>
      <w:rPr>
        <w:b/>
      </w:rPr>
    </w:pPr>
    <w:r>
      <w:rPr>
        <w:b/>
      </w:rPr>
      <w:t>(Formato hí</w:t>
    </w:r>
    <w:r w:rsidRPr="004A2A38">
      <w:rPr>
        <w:b/>
      </w:rPr>
      <w:t>brido)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3ADB"/>
    <w:multiLevelType w:val="hybridMultilevel"/>
    <w:tmpl w:val="517C94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CB603C"/>
    <w:multiLevelType w:val="hybridMultilevel"/>
    <w:tmpl w:val="3DDC6996"/>
    <w:lvl w:ilvl="0" w:tplc="827093CC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D01CC"/>
    <w:multiLevelType w:val="hybridMultilevel"/>
    <w:tmpl w:val="44F01012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60CF6"/>
    <w:multiLevelType w:val="hybridMultilevel"/>
    <w:tmpl w:val="DF6492EA"/>
    <w:lvl w:ilvl="0" w:tplc="4918AD4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40657"/>
    <w:multiLevelType w:val="hybridMultilevel"/>
    <w:tmpl w:val="DF6492EA"/>
    <w:lvl w:ilvl="0" w:tplc="4918AD4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57ECE"/>
    <w:multiLevelType w:val="hybridMultilevel"/>
    <w:tmpl w:val="AAD8D3C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0207F8"/>
    <w:multiLevelType w:val="hybridMultilevel"/>
    <w:tmpl w:val="AC826ED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9643A1"/>
    <w:multiLevelType w:val="hybridMultilevel"/>
    <w:tmpl w:val="7556BE6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7A6BA2"/>
    <w:multiLevelType w:val="multilevel"/>
    <w:tmpl w:val="D1B24C4C"/>
    <w:lvl w:ilvl="0">
      <w:start w:val="1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386468A"/>
    <w:multiLevelType w:val="hybridMultilevel"/>
    <w:tmpl w:val="34B423CC"/>
    <w:lvl w:ilvl="0" w:tplc="0C0A0015">
      <w:start w:val="1"/>
      <w:numFmt w:val="upperLetter"/>
      <w:lvlText w:val="%1."/>
      <w:lvlJc w:val="left"/>
      <w:pPr>
        <w:ind w:left="12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0" w15:restartNumberingAfterBreak="0">
    <w:nsid w:val="3B476466"/>
    <w:multiLevelType w:val="hybridMultilevel"/>
    <w:tmpl w:val="AF84CF6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C15268"/>
    <w:multiLevelType w:val="hybridMultilevel"/>
    <w:tmpl w:val="052A7F5A"/>
    <w:lvl w:ilvl="0" w:tplc="8572FBB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150D8"/>
    <w:multiLevelType w:val="hybridMultilevel"/>
    <w:tmpl w:val="F848A048"/>
    <w:lvl w:ilvl="0" w:tplc="8A8A4B2A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7B4F2F"/>
    <w:multiLevelType w:val="hybridMultilevel"/>
    <w:tmpl w:val="7556BECA"/>
    <w:lvl w:ilvl="0" w:tplc="952A008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B0203"/>
    <w:multiLevelType w:val="hybridMultilevel"/>
    <w:tmpl w:val="DF6492EA"/>
    <w:lvl w:ilvl="0" w:tplc="4918AD4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226E69"/>
    <w:multiLevelType w:val="hybridMultilevel"/>
    <w:tmpl w:val="049C388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10"/>
  </w:num>
  <w:num w:numId="5">
    <w:abstractNumId w:val="7"/>
  </w:num>
  <w:num w:numId="6">
    <w:abstractNumId w:val="2"/>
  </w:num>
  <w:num w:numId="7">
    <w:abstractNumId w:val="9"/>
  </w:num>
  <w:num w:numId="8">
    <w:abstractNumId w:val="5"/>
  </w:num>
  <w:num w:numId="9">
    <w:abstractNumId w:val="1"/>
  </w:num>
  <w:num w:numId="10">
    <w:abstractNumId w:val="3"/>
  </w:num>
  <w:num w:numId="11">
    <w:abstractNumId w:val="4"/>
  </w:num>
  <w:num w:numId="12">
    <w:abstractNumId w:val="14"/>
  </w:num>
  <w:num w:numId="13">
    <w:abstractNumId w:val="12"/>
  </w:num>
  <w:num w:numId="14">
    <w:abstractNumId w:val="11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9E0"/>
    <w:rsid w:val="00002D81"/>
    <w:rsid w:val="000064F1"/>
    <w:rsid w:val="000505E1"/>
    <w:rsid w:val="000B2CC1"/>
    <w:rsid w:val="000B59DA"/>
    <w:rsid w:val="000C09B5"/>
    <w:rsid w:val="000C29E0"/>
    <w:rsid w:val="000C47C1"/>
    <w:rsid w:val="000F22DB"/>
    <w:rsid w:val="001063D6"/>
    <w:rsid w:val="0012024F"/>
    <w:rsid w:val="001230C3"/>
    <w:rsid w:val="001261A3"/>
    <w:rsid w:val="00134120"/>
    <w:rsid w:val="0015097D"/>
    <w:rsid w:val="00150A34"/>
    <w:rsid w:val="00150E42"/>
    <w:rsid w:val="001530DF"/>
    <w:rsid w:val="00162C69"/>
    <w:rsid w:val="00180234"/>
    <w:rsid w:val="00183F57"/>
    <w:rsid w:val="001840A5"/>
    <w:rsid w:val="001A6ACB"/>
    <w:rsid w:val="001B6D5D"/>
    <w:rsid w:val="001D11F5"/>
    <w:rsid w:val="001D462F"/>
    <w:rsid w:val="001E4AAC"/>
    <w:rsid w:val="001E4EC2"/>
    <w:rsid w:val="001E581A"/>
    <w:rsid w:val="001F2BF3"/>
    <w:rsid w:val="00213387"/>
    <w:rsid w:val="00223B36"/>
    <w:rsid w:val="002442B4"/>
    <w:rsid w:val="00246607"/>
    <w:rsid w:val="00262DFD"/>
    <w:rsid w:val="00264226"/>
    <w:rsid w:val="002654E9"/>
    <w:rsid w:val="00265DD8"/>
    <w:rsid w:val="0028618B"/>
    <w:rsid w:val="0029217D"/>
    <w:rsid w:val="002B6447"/>
    <w:rsid w:val="002C73CE"/>
    <w:rsid w:val="002D0B18"/>
    <w:rsid w:val="002D3E7A"/>
    <w:rsid w:val="00302EF6"/>
    <w:rsid w:val="0033345D"/>
    <w:rsid w:val="00344235"/>
    <w:rsid w:val="00353F16"/>
    <w:rsid w:val="00373C2C"/>
    <w:rsid w:val="003A5F5F"/>
    <w:rsid w:val="003B2247"/>
    <w:rsid w:val="003D1C4F"/>
    <w:rsid w:val="003D76E9"/>
    <w:rsid w:val="003E0025"/>
    <w:rsid w:val="003E3202"/>
    <w:rsid w:val="00431168"/>
    <w:rsid w:val="004312F4"/>
    <w:rsid w:val="00440B05"/>
    <w:rsid w:val="0044528A"/>
    <w:rsid w:val="00447FBB"/>
    <w:rsid w:val="00462EF6"/>
    <w:rsid w:val="00484130"/>
    <w:rsid w:val="00486C76"/>
    <w:rsid w:val="004A2A38"/>
    <w:rsid w:val="004A3585"/>
    <w:rsid w:val="004B13D9"/>
    <w:rsid w:val="004C1AF9"/>
    <w:rsid w:val="004D2BFC"/>
    <w:rsid w:val="004E32EC"/>
    <w:rsid w:val="004E36E9"/>
    <w:rsid w:val="004F34EC"/>
    <w:rsid w:val="0050692D"/>
    <w:rsid w:val="0052164C"/>
    <w:rsid w:val="005339A6"/>
    <w:rsid w:val="00555A9F"/>
    <w:rsid w:val="00597505"/>
    <w:rsid w:val="005A66FC"/>
    <w:rsid w:val="005B05E9"/>
    <w:rsid w:val="005B237C"/>
    <w:rsid w:val="005B45F6"/>
    <w:rsid w:val="005B756E"/>
    <w:rsid w:val="005C743B"/>
    <w:rsid w:val="005D61B2"/>
    <w:rsid w:val="005F6EF2"/>
    <w:rsid w:val="006021A9"/>
    <w:rsid w:val="0061347E"/>
    <w:rsid w:val="00614125"/>
    <w:rsid w:val="00635ADC"/>
    <w:rsid w:val="0064415D"/>
    <w:rsid w:val="0069213C"/>
    <w:rsid w:val="0069294E"/>
    <w:rsid w:val="00693772"/>
    <w:rsid w:val="006944B6"/>
    <w:rsid w:val="006A3557"/>
    <w:rsid w:val="006B3288"/>
    <w:rsid w:val="006B32EA"/>
    <w:rsid w:val="006E0B99"/>
    <w:rsid w:val="006F08DB"/>
    <w:rsid w:val="00701CFD"/>
    <w:rsid w:val="00720D47"/>
    <w:rsid w:val="00723A02"/>
    <w:rsid w:val="007605C7"/>
    <w:rsid w:val="007616B9"/>
    <w:rsid w:val="00763C9F"/>
    <w:rsid w:val="007644AA"/>
    <w:rsid w:val="00794BD8"/>
    <w:rsid w:val="00795E88"/>
    <w:rsid w:val="007A009D"/>
    <w:rsid w:val="007C4110"/>
    <w:rsid w:val="007C44D8"/>
    <w:rsid w:val="00800B74"/>
    <w:rsid w:val="00823373"/>
    <w:rsid w:val="008246EE"/>
    <w:rsid w:val="008274D5"/>
    <w:rsid w:val="008277E2"/>
    <w:rsid w:val="008442E2"/>
    <w:rsid w:val="00866385"/>
    <w:rsid w:val="0088585A"/>
    <w:rsid w:val="00895652"/>
    <w:rsid w:val="00896AF6"/>
    <w:rsid w:val="0089719D"/>
    <w:rsid w:val="008A3452"/>
    <w:rsid w:val="008A3DC0"/>
    <w:rsid w:val="008B1D51"/>
    <w:rsid w:val="008B45EA"/>
    <w:rsid w:val="008C596E"/>
    <w:rsid w:val="008D5411"/>
    <w:rsid w:val="008D6061"/>
    <w:rsid w:val="008F752F"/>
    <w:rsid w:val="009131CF"/>
    <w:rsid w:val="00914CDF"/>
    <w:rsid w:val="00925E8D"/>
    <w:rsid w:val="00940FD6"/>
    <w:rsid w:val="00950F7E"/>
    <w:rsid w:val="00951D92"/>
    <w:rsid w:val="0096446A"/>
    <w:rsid w:val="00965A1D"/>
    <w:rsid w:val="0097292E"/>
    <w:rsid w:val="00990B4C"/>
    <w:rsid w:val="009945FF"/>
    <w:rsid w:val="00997D80"/>
    <w:rsid w:val="009A300A"/>
    <w:rsid w:val="009B18C7"/>
    <w:rsid w:val="009D75A7"/>
    <w:rsid w:val="00A277AC"/>
    <w:rsid w:val="00A34B9A"/>
    <w:rsid w:val="00A36A3F"/>
    <w:rsid w:val="00A57F19"/>
    <w:rsid w:val="00A778F8"/>
    <w:rsid w:val="00A8296D"/>
    <w:rsid w:val="00A85D82"/>
    <w:rsid w:val="00AA4890"/>
    <w:rsid w:val="00AB495E"/>
    <w:rsid w:val="00AB7AAF"/>
    <w:rsid w:val="00AC2E57"/>
    <w:rsid w:val="00AD002F"/>
    <w:rsid w:val="00AD11C3"/>
    <w:rsid w:val="00B07D57"/>
    <w:rsid w:val="00B210B4"/>
    <w:rsid w:val="00B412D7"/>
    <w:rsid w:val="00B56430"/>
    <w:rsid w:val="00B93DCE"/>
    <w:rsid w:val="00BB2F72"/>
    <w:rsid w:val="00BC4EEE"/>
    <w:rsid w:val="00C06174"/>
    <w:rsid w:val="00C13FCC"/>
    <w:rsid w:val="00C31BFA"/>
    <w:rsid w:val="00C61E71"/>
    <w:rsid w:val="00C660F0"/>
    <w:rsid w:val="00C75D7A"/>
    <w:rsid w:val="00C766D9"/>
    <w:rsid w:val="00C771DA"/>
    <w:rsid w:val="00CA3069"/>
    <w:rsid w:val="00CA395D"/>
    <w:rsid w:val="00CA41DD"/>
    <w:rsid w:val="00CA60CA"/>
    <w:rsid w:val="00CB57B0"/>
    <w:rsid w:val="00CC21F8"/>
    <w:rsid w:val="00CF52CC"/>
    <w:rsid w:val="00D413CF"/>
    <w:rsid w:val="00D50F09"/>
    <w:rsid w:val="00D54DBC"/>
    <w:rsid w:val="00D55505"/>
    <w:rsid w:val="00D578BA"/>
    <w:rsid w:val="00D83B7E"/>
    <w:rsid w:val="00D83FC7"/>
    <w:rsid w:val="00DA2E91"/>
    <w:rsid w:val="00DA3093"/>
    <w:rsid w:val="00DC2B26"/>
    <w:rsid w:val="00DD104E"/>
    <w:rsid w:val="00DF06A9"/>
    <w:rsid w:val="00DF0EED"/>
    <w:rsid w:val="00E149BD"/>
    <w:rsid w:val="00E20201"/>
    <w:rsid w:val="00E44B1A"/>
    <w:rsid w:val="00E523A8"/>
    <w:rsid w:val="00E66438"/>
    <w:rsid w:val="00EA7CD5"/>
    <w:rsid w:val="00EE3959"/>
    <w:rsid w:val="00EE7F0C"/>
    <w:rsid w:val="00F0464E"/>
    <w:rsid w:val="00F34DA5"/>
    <w:rsid w:val="00F3639D"/>
    <w:rsid w:val="00F410D4"/>
    <w:rsid w:val="00F42E49"/>
    <w:rsid w:val="00F4417F"/>
    <w:rsid w:val="00F50250"/>
    <w:rsid w:val="00F61259"/>
    <w:rsid w:val="00F66118"/>
    <w:rsid w:val="00F725A0"/>
    <w:rsid w:val="00F73E3B"/>
    <w:rsid w:val="00F87249"/>
    <w:rsid w:val="00F94D08"/>
    <w:rsid w:val="00FA105E"/>
    <w:rsid w:val="00FD073E"/>
    <w:rsid w:val="00FD1E84"/>
    <w:rsid w:val="00FE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037BCB-62AA-4970-A3AE-21C5373CA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2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rsid w:val="00265DD8"/>
    <w:rPr>
      <w:vertAlign w:val="superscript"/>
    </w:rPr>
  </w:style>
  <w:style w:type="paragraph" w:styleId="Textonotapie">
    <w:name w:val="footnote text"/>
    <w:basedOn w:val="Normal"/>
    <w:link w:val="TextonotapieCar"/>
    <w:rsid w:val="00265DD8"/>
  </w:style>
  <w:style w:type="character" w:customStyle="1" w:styleId="TextonotapieCar">
    <w:name w:val="Texto nota pie Car"/>
    <w:basedOn w:val="Fuentedeprrafopredeter"/>
    <w:link w:val="Textonotapie"/>
    <w:rsid w:val="00265DD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Sinespaciado">
    <w:name w:val="No Spacing"/>
    <w:uiPriority w:val="1"/>
    <w:qFormat/>
    <w:rsid w:val="00265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265DD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5DD8"/>
  </w:style>
  <w:style w:type="paragraph" w:styleId="Piedepgina">
    <w:name w:val="footer"/>
    <w:basedOn w:val="Normal"/>
    <w:link w:val="PiedepginaCar"/>
    <w:uiPriority w:val="99"/>
    <w:unhideWhenUsed/>
    <w:rsid w:val="00265DD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5DD8"/>
  </w:style>
  <w:style w:type="paragraph" w:styleId="Textodeglobo">
    <w:name w:val="Balloon Text"/>
    <w:basedOn w:val="Normal"/>
    <w:link w:val="TextodegloboCar"/>
    <w:uiPriority w:val="99"/>
    <w:semiHidden/>
    <w:unhideWhenUsed/>
    <w:rsid w:val="00265D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5DD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C0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B756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B756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6B32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660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5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701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DEFENSA</Company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CASAS SANTERO PALOMA</dc:creator>
  <cp:lastModifiedBy>UJA</cp:lastModifiedBy>
  <cp:revision>2</cp:revision>
  <cp:lastPrinted>2020-10-01T10:15:00Z</cp:lastPrinted>
  <dcterms:created xsi:type="dcterms:W3CDTF">2020-10-01T10:36:00Z</dcterms:created>
  <dcterms:modified xsi:type="dcterms:W3CDTF">2020-10-01T10:36:00Z</dcterms:modified>
</cp:coreProperties>
</file>