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27" w:rsidRPr="00D22640" w:rsidRDefault="006A7C27" w:rsidP="006A7C27">
      <w:pPr>
        <w:jc w:val="both"/>
      </w:pPr>
      <w:r w:rsidRPr="00D22640">
        <w:rPr>
          <w:b/>
        </w:rPr>
        <w:t>Anexo IV</w:t>
      </w:r>
    </w:p>
    <w:p w:rsidR="006A7C27" w:rsidRPr="00D22640" w:rsidRDefault="006A7C27" w:rsidP="006A7C27">
      <w:pPr>
        <w:jc w:val="both"/>
      </w:pPr>
      <w:r w:rsidRPr="00D22640">
        <w:t>(Máximo 3 folios)</w:t>
      </w:r>
    </w:p>
    <w:p w:rsidR="006A7C27" w:rsidRPr="00D22640" w:rsidRDefault="006A7C27" w:rsidP="006A7C2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A7C27" w:rsidRPr="00D22640" w:rsidTr="00D22327">
        <w:tc>
          <w:tcPr>
            <w:tcW w:w="8488" w:type="dxa"/>
          </w:tcPr>
          <w:p w:rsidR="006A7C27" w:rsidRPr="00D22640" w:rsidRDefault="006A7C27" w:rsidP="00D22327">
            <w:pPr>
              <w:jc w:val="both"/>
            </w:pPr>
            <w:r w:rsidRPr="00D22640">
              <w:t xml:space="preserve">Título del trabajo Fin de </w:t>
            </w:r>
            <w:r>
              <w:t>Máster</w:t>
            </w:r>
          </w:p>
          <w:p w:rsidR="006A7C27" w:rsidRPr="00D22640" w:rsidRDefault="006A7C27" w:rsidP="00D22327">
            <w:pPr>
              <w:jc w:val="both"/>
            </w:pPr>
          </w:p>
          <w:p w:rsidR="006A7C27" w:rsidRPr="00D22640" w:rsidRDefault="006A7C27" w:rsidP="00D22327">
            <w:pPr>
              <w:jc w:val="both"/>
            </w:pPr>
          </w:p>
        </w:tc>
      </w:tr>
      <w:tr w:rsidR="006A7C27" w:rsidRPr="00D22640" w:rsidTr="00D22327">
        <w:tc>
          <w:tcPr>
            <w:tcW w:w="8488" w:type="dxa"/>
          </w:tcPr>
          <w:p w:rsidR="006A7C27" w:rsidRPr="00D22640" w:rsidRDefault="006A7C27" w:rsidP="00D22327">
            <w:pPr>
              <w:jc w:val="both"/>
            </w:pPr>
            <w:r w:rsidRPr="00D22640">
              <w:t>Ámbitos temáticos relacionados con el ámbito de acción Prosperidad</w:t>
            </w:r>
          </w:p>
          <w:p w:rsidR="006A7C27" w:rsidRPr="00D22640" w:rsidRDefault="006A7C27" w:rsidP="00D22327">
            <w:pPr>
              <w:jc w:val="both"/>
            </w:pPr>
          </w:p>
          <w:p w:rsidR="006A7C27" w:rsidRPr="00D22640" w:rsidRDefault="006A7C27" w:rsidP="00D22327">
            <w:pPr>
              <w:jc w:val="both"/>
            </w:pPr>
          </w:p>
        </w:tc>
      </w:tr>
      <w:tr w:rsidR="006A7C27" w:rsidRPr="00D22640" w:rsidTr="00D22327">
        <w:tc>
          <w:tcPr>
            <w:tcW w:w="8488" w:type="dxa"/>
          </w:tcPr>
          <w:p w:rsidR="006A7C27" w:rsidRPr="00D22640" w:rsidRDefault="006A7C27" w:rsidP="00D22327">
            <w:pPr>
              <w:jc w:val="both"/>
            </w:pPr>
            <w:r w:rsidRPr="00D22640">
              <w:t>Palabras Clave</w:t>
            </w:r>
          </w:p>
          <w:p w:rsidR="006A7C27" w:rsidRPr="00D22640" w:rsidRDefault="006A7C27" w:rsidP="00D22327">
            <w:pPr>
              <w:jc w:val="both"/>
            </w:pPr>
          </w:p>
          <w:p w:rsidR="006A7C27" w:rsidRPr="00D22640" w:rsidRDefault="006A7C27" w:rsidP="00D22327">
            <w:pPr>
              <w:jc w:val="both"/>
            </w:pPr>
          </w:p>
        </w:tc>
      </w:tr>
      <w:tr w:rsidR="006A7C27" w:rsidRPr="00D22640" w:rsidTr="00D22327">
        <w:tc>
          <w:tcPr>
            <w:tcW w:w="8488" w:type="dxa"/>
          </w:tcPr>
          <w:p w:rsidR="006A7C27" w:rsidRPr="00D22640" w:rsidRDefault="006A7C27" w:rsidP="00D22327">
            <w:pPr>
              <w:jc w:val="both"/>
            </w:pPr>
            <w:r w:rsidRPr="00D22640">
              <w:t>Objetivos del TF</w:t>
            </w:r>
            <w:r>
              <w:t>M</w:t>
            </w:r>
            <w:r w:rsidRPr="00D22640">
              <w:t xml:space="preserve"> en relación con el ámbito de acción</w:t>
            </w:r>
          </w:p>
          <w:p w:rsidR="006A7C27" w:rsidRPr="00D22640" w:rsidRDefault="006A7C27" w:rsidP="00D22327">
            <w:pPr>
              <w:jc w:val="both"/>
            </w:pPr>
          </w:p>
          <w:p w:rsidR="006A7C27" w:rsidRPr="00D22640" w:rsidRDefault="006A7C27" w:rsidP="00D22327">
            <w:pPr>
              <w:jc w:val="both"/>
            </w:pPr>
          </w:p>
        </w:tc>
      </w:tr>
      <w:tr w:rsidR="006A7C27" w:rsidRPr="00D22640" w:rsidTr="00D22327">
        <w:tc>
          <w:tcPr>
            <w:tcW w:w="8488" w:type="dxa"/>
          </w:tcPr>
          <w:p w:rsidR="006A7C27" w:rsidRPr="00D22640" w:rsidRDefault="006A7C27" w:rsidP="00D22327">
            <w:pPr>
              <w:jc w:val="both"/>
            </w:pPr>
            <w:r w:rsidRPr="00D22640">
              <w:t>Resumen TF</w:t>
            </w:r>
            <w:r>
              <w:t>M</w:t>
            </w:r>
          </w:p>
          <w:p w:rsidR="006A7C27" w:rsidRPr="00D22640" w:rsidRDefault="006A7C27" w:rsidP="00D22327">
            <w:pPr>
              <w:jc w:val="both"/>
            </w:pPr>
          </w:p>
          <w:p w:rsidR="006A7C27" w:rsidRPr="00D22640" w:rsidRDefault="006A7C27" w:rsidP="00D22327">
            <w:pPr>
              <w:jc w:val="both"/>
            </w:pPr>
          </w:p>
          <w:p w:rsidR="006A7C27" w:rsidRPr="00D22640" w:rsidRDefault="006A7C27" w:rsidP="00D22327">
            <w:pPr>
              <w:jc w:val="both"/>
            </w:pPr>
          </w:p>
        </w:tc>
      </w:tr>
      <w:tr w:rsidR="006A7C27" w:rsidRPr="00D22640" w:rsidTr="00D22327">
        <w:tc>
          <w:tcPr>
            <w:tcW w:w="8488" w:type="dxa"/>
          </w:tcPr>
          <w:p w:rsidR="006A7C27" w:rsidRPr="00D22640" w:rsidRDefault="006A7C27" w:rsidP="00D22327">
            <w:pPr>
              <w:jc w:val="both"/>
            </w:pPr>
            <w:r w:rsidRPr="00D22640">
              <w:t>Justificación/Adecuación del TF</w:t>
            </w:r>
            <w:r>
              <w:t>M</w:t>
            </w:r>
            <w:r w:rsidRPr="00D22640">
              <w:t xml:space="preserve"> a los criterios de valoración</w:t>
            </w:r>
          </w:p>
        </w:tc>
      </w:tr>
      <w:tr w:rsidR="006A7C27" w:rsidRPr="00D22640" w:rsidTr="00D22327">
        <w:tc>
          <w:tcPr>
            <w:tcW w:w="8488" w:type="dxa"/>
          </w:tcPr>
          <w:p w:rsidR="006A7C27" w:rsidRPr="00D22640" w:rsidRDefault="006A7C27" w:rsidP="00D22327">
            <w:pPr>
              <w:jc w:val="both"/>
            </w:pPr>
            <w:r w:rsidRPr="00D22640">
              <w:t>8.1) Calidad, coherencia, originalidad y complejidad de la propuesta presentada</w:t>
            </w:r>
          </w:p>
          <w:p w:rsidR="006A7C27" w:rsidRPr="00D22640" w:rsidRDefault="006A7C27" w:rsidP="00D22327">
            <w:pPr>
              <w:jc w:val="both"/>
            </w:pPr>
          </w:p>
          <w:p w:rsidR="006A7C27" w:rsidRPr="00D22640" w:rsidRDefault="006A7C27" w:rsidP="00D22327">
            <w:pPr>
              <w:jc w:val="both"/>
            </w:pPr>
          </w:p>
        </w:tc>
      </w:tr>
      <w:tr w:rsidR="006A7C27" w:rsidRPr="00D22640" w:rsidTr="00D22327">
        <w:tc>
          <w:tcPr>
            <w:tcW w:w="8488" w:type="dxa"/>
          </w:tcPr>
          <w:p w:rsidR="006A7C27" w:rsidRPr="00D22640" w:rsidRDefault="006A7C27" w:rsidP="00D22327">
            <w:pPr>
              <w:jc w:val="both"/>
            </w:pPr>
            <w:r w:rsidRPr="00D22640">
              <w:t>8.2) Viabilidad del estudio desde el punto de vista teórico y/o ambiental</w:t>
            </w:r>
          </w:p>
          <w:p w:rsidR="006A7C27" w:rsidRPr="00D22640" w:rsidRDefault="006A7C27" w:rsidP="00D22327">
            <w:pPr>
              <w:jc w:val="both"/>
            </w:pPr>
          </w:p>
          <w:p w:rsidR="006A7C27" w:rsidRPr="00D22640" w:rsidRDefault="006A7C27" w:rsidP="00D22327">
            <w:pPr>
              <w:jc w:val="both"/>
            </w:pPr>
          </w:p>
        </w:tc>
      </w:tr>
      <w:tr w:rsidR="006A7C27" w:rsidRPr="00D22640" w:rsidTr="00D22327">
        <w:tc>
          <w:tcPr>
            <w:tcW w:w="8488" w:type="dxa"/>
          </w:tcPr>
          <w:p w:rsidR="006A7C27" w:rsidRPr="00D22640" w:rsidRDefault="006A7C27" w:rsidP="00D22327">
            <w:pPr>
              <w:jc w:val="both"/>
            </w:pPr>
            <w:r w:rsidRPr="00D22640">
              <w:t>8.3) Adecuación del tema propuesto a los objetivos generales planteados en el Plan Estratégico de la UJA o, más específicamente, en uno o más de sus planes directores sectoriales</w:t>
            </w:r>
          </w:p>
          <w:p w:rsidR="006A7C27" w:rsidRPr="00D22640" w:rsidRDefault="006A7C27" w:rsidP="00D22327">
            <w:pPr>
              <w:jc w:val="both"/>
            </w:pPr>
          </w:p>
          <w:p w:rsidR="006A7C27" w:rsidRPr="00D22640" w:rsidRDefault="006A7C27" w:rsidP="00D22327">
            <w:pPr>
              <w:jc w:val="both"/>
            </w:pPr>
          </w:p>
        </w:tc>
      </w:tr>
      <w:tr w:rsidR="006A7C27" w:rsidRPr="00D22640" w:rsidTr="00D22327">
        <w:tc>
          <w:tcPr>
            <w:tcW w:w="8488" w:type="dxa"/>
          </w:tcPr>
          <w:p w:rsidR="006A7C27" w:rsidRPr="00D22640" w:rsidRDefault="006A7C27" w:rsidP="00D22327">
            <w:pPr>
              <w:jc w:val="both"/>
            </w:pPr>
            <w:r w:rsidRPr="00D22640">
              <w:t>8.4) Viabilidad y posibilidad de realización de la propuesta</w:t>
            </w:r>
          </w:p>
          <w:p w:rsidR="006A7C27" w:rsidRPr="00D22640" w:rsidRDefault="006A7C27" w:rsidP="00D22327">
            <w:pPr>
              <w:jc w:val="both"/>
            </w:pPr>
          </w:p>
          <w:p w:rsidR="006A7C27" w:rsidRPr="00D22640" w:rsidRDefault="006A7C27" w:rsidP="00D22327">
            <w:pPr>
              <w:jc w:val="both"/>
            </w:pPr>
          </w:p>
        </w:tc>
      </w:tr>
    </w:tbl>
    <w:p w:rsidR="00DB3921" w:rsidRDefault="00DB3921">
      <w:bookmarkStart w:id="0" w:name="_GoBack"/>
      <w:bookmarkEnd w:id="0"/>
    </w:p>
    <w:sectPr w:rsidR="00DB39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889" w:rsidRDefault="00395889" w:rsidP="00A110CF">
      <w:r>
        <w:separator/>
      </w:r>
    </w:p>
  </w:endnote>
  <w:endnote w:type="continuationSeparator" w:id="0">
    <w:p w:rsidR="00395889" w:rsidRDefault="00395889" w:rsidP="00A1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CF" w:rsidRDefault="00A110CF" w:rsidP="00A110CF">
    <w:pPr>
      <w:pStyle w:val="Piedepgina"/>
      <w:tabs>
        <w:tab w:val="clear" w:pos="4252"/>
        <w:tab w:val="clear" w:pos="8504"/>
        <w:tab w:val="left" w:pos="136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AEF46" wp14:editId="1CDA40AD">
              <wp:simplePos x="0" y="0"/>
              <wp:positionH relativeFrom="column">
                <wp:posOffset>-561975</wp:posOffset>
              </wp:positionH>
              <wp:positionV relativeFrom="paragraph">
                <wp:posOffset>-838200</wp:posOffset>
              </wp:positionV>
              <wp:extent cx="2283460" cy="933450"/>
              <wp:effectExtent l="0" t="0" r="0" b="0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46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110CF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110CF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Edificio Rectorado B1</w:t>
                          </w: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Campus Las Lagunillas, s/n - 23071 - Jaén</w:t>
                          </w:r>
                        </w:p>
                        <w:p w:rsidR="00A110CF" w:rsidRPr="00F356CA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356C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Tlf</w:t>
                          </w:r>
                          <w:proofErr w:type="spellEnd"/>
                          <w:r w:rsidRPr="00F356C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+34 953 211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730</w:t>
                          </w: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vicestrategia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@uja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en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AEF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4.25pt;margin-top:-66pt;width:179.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" filled="f" stroked="f">
              <v:textbox>
                <w:txbxContent>
                  <w:p w:rsidR="00A110CF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A110CF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9D441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Edificio Rectorado B1</w:t>
                    </w: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Campus Las Lagunillas, s/n - 23071 - Jaén</w:t>
                    </w:r>
                  </w:p>
                  <w:p w:rsidR="00A110CF" w:rsidRPr="00F356CA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F356CA">
                      <w:rPr>
                        <w:rFonts w:ascii="Arial" w:hAnsi="Arial" w:cs="Arial"/>
                        <w:sz w:val="16"/>
                        <w:szCs w:val="16"/>
                      </w:rPr>
                      <w:t>Tlf</w:t>
                    </w:r>
                    <w:proofErr w:type="spellEnd"/>
                    <w:r w:rsidRPr="00F356C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+34 953 211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730</w:t>
                    </w: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vicestrategia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@uja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en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.es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220DF3C" wp14:editId="3220D6AA">
          <wp:simplePos x="0" y="0"/>
          <wp:positionH relativeFrom="leftMargin">
            <wp:posOffset>515620</wp:posOffset>
          </wp:positionH>
          <wp:positionV relativeFrom="paragraph">
            <wp:posOffset>95250</wp:posOffset>
          </wp:positionV>
          <wp:extent cx="659130" cy="22987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889" w:rsidRDefault="00395889" w:rsidP="00A110CF">
      <w:r>
        <w:separator/>
      </w:r>
    </w:p>
  </w:footnote>
  <w:footnote w:type="continuationSeparator" w:id="0">
    <w:p w:rsidR="00395889" w:rsidRDefault="00395889" w:rsidP="00A1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CF" w:rsidRDefault="00A110CF" w:rsidP="00A110C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551D8D2" wp14:editId="5FF7EC98">
          <wp:extent cx="1581150" cy="1513039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194" cy="1529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CF"/>
    <w:rsid w:val="00395889"/>
    <w:rsid w:val="006A7C27"/>
    <w:rsid w:val="006C36E5"/>
    <w:rsid w:val="00A110CF"/>
    <w:rsid w:val="00DB3921"/>
    <w:rsid w:val="00E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0B826-5DCE-4274-B95F-0C294D2B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C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10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0C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11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0CF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2023-02-09T09:08:00Z</dcterms:created>
  <dcterms:modified xsi:type="dcterms:W3CDTF">2023-02-09T09:08:00Z</dcterms:modified>
</cp:coreProperties>
</file>