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2" w:rsidRPr="00DF516D" w:rsidRDefault="00B73072" w:rsidP="00B73072">
      <w:pPr>
        <w:jc w:val="center"/>
        <w:rPr>
          <w:rFonts w:ascii="Calibri" w:eastAsia="Calibri" w:hAnsi="Calibri" w:cs="Calibri"/>
          <w:b/>
          <w:sz w:val="28"/>
          <w:szCs w:val="22"/>
        </w:rPr>
      </w:pPr>
      <w:r w:rsidRPr="00DF516D">
        <w:rPr>
          <w:rFonts w:ascii="Calibri" w:eastAsia="Calibri" w:hAnsi="Calibri" w:cs="Calibri"/>
          <w:b/>
          <w:sz w:val="28"/>
          <w:szCs w:val="22"/>
        </w:rPr>
        <w:t>ANEXO IV</w:t>
      </w:r>
    </w:p>
    <w:p w:rsidR="00B73072" w:rsidRPr="00B73072" w:rsidRDefault="00B73072" w:rsidP="00B73072">
      <w:pPr>
        <w:jc w:val="center"/>
        <w:rPr>
          <w:rFonts w:ascii="Calibri" w:eastAsia="Calibri" w:hAnsi="Calibri" w:cs="Calibri"/>
          <w:b/>
          <w:sz w:val="16"/>
          <w:szCs w:val="22"/>
        </w:rPr>
      </w:pPr>
    </w:p>
    <w:p w:rsidR="00C56E96" w:rsidRPr="003C6282" w:rsidRDefault="00C33C31" w:rsidP="008F1F4E">
      <w:pPr>
        <w:ind w:left="-284" w:right="-568"/>
        <w:jc w:val="both"/>
        <w:rPr>
          <w:rFonts w:ascii="Calibri" w:eastAsia="Calibri" w:hAnsi="Calibri" w:cs="Calibri"/>
          <w:b/>
          <w:sz w:val="22"/>
          <w:szCs w:val="22"/>
        </w:rPr>
      </w:pPr>
      <w:r>
        <w:rPr>
          <w:rFonts w:ascii="Calibri" w:eastAsia="Calibri" w:hAnsi="Calibri" w:cs="Calibri"/>
          <w:b/>
          <w:sz w:val="22"/>
          <w:szCs w:val="22"/>
        </w:rPr>
        <w:t xml:space="preserve">Documento de </w:t>
      </w:r>
      <w:r w:rsidR="00220590">
        <w:rPr>
          <w:rFonts w:ascii="Calibri" w:eastAsia="Calibri" w:hAnsi="Calibri" w:cs="Calibri"/>
          <w:b/>
          <w:sz w:val="22"/>
          <w:szCs w:val="22"/>
        </w:rPr>
        <w:t xml:space="preserve">reformulación </w:t>
      </w:r>
      <w:r w:rsidR="00D114EB">
        <w:rPr>
          <w:rFonts w:ascii="Calibri" w:eastAsia="Calibri" w:hAnsi="Calibri" w:cs="Calibri"/>
          <w:b/>
          <w:sz w:val="22"/>
          <w:szCs w:val="22"/>
        </w:rPr>
        <w:t xml:space="preserve">y aceptación </w:t>
      </w:r>
      <w:r w:rsidR="00220590">
        <w:rPr>
          <w:rFonts w:ascii="Calibri" w:eastAsia="Calibri" w:hAnsi="Calibri" w:cs="Calibri"/>
          <w:b/>
          <w:sz w:val="22"/>
          <w:szCs w:val="22"/>
        </w:rPr>
        <w:t>del p</w:t>
      </w:r>
      <w:r w:rsidR="00B73072">
        <w:rPr>
          <w:rFonts w:ascii="Calibri" w:eastAsia="Calibri" w:hAnsi="Calibri" w:cs="Calibri"/>
          <w:b/>
          <w:sz w:val="22"/>
          <w:szCs w:val="22"/>
        </w:rPr>
        <w:t xml:space="preserve">resupuesto </w:t>
      </w:r>
      <w:r w:rsidR="00815995">
        <w:rPr>
          <w:rFonts w:ascii="Calibri" w:eastAsia="Calibri" w:hAnsi="Calibri" w:cs="Calibri"/>
          <w:b/>
          <w:sz w:val="22"/>
          <w:szCs w:val="22"/>
        </w:rPr>
        <w:t>de los P</w:t>
      </w:r>
      <w:r w:rsidR="00220590">
        <w:rPr>
          <w:rFonts w:ascii="Calibri" w:eastAsia="Calibri" w:hAnsi="Calibri" w:cs="Calibri"/>
          <w:b/>
          <w:sz w:val="22"/>
          <w:szCs w:val="22"/>
        </w:rPr>
        <w:t xml:space="preserve">royectos I+D+i </w:t>
      </w:r>
      <w:r w:rsidR="003C6282">
        <w:rPr>
          <w:rFonts w:ascii="Calibri" w:eastAsia="Calibri" w:hAnsi="Calibri" w:cs="Calibri"/>
          <w:b/>
          <w:sz w:val="22"/>
          <w:szCs w:val="22"/>
        </w:rPr>
        <w:t>en el marco del Programa Operativo FEDER Andalucía 2014-2020</w:t>
      </w:r>
      <w:r w:rsidR="00D561E0">
        <w:rPr>
          <w:rFonts w:ascii="Calibri" w:eastAsia="Calibri" w:hAnsi="Calibri" w:cs="Calibri"/>
          <w:b/>
          <w:sz w:val="22"/>
          <w:szCs w:val="22"/>
        </w:rPr>
        <w:t>, convocados</w:t>
      </w:r>
      <w:r w:rsidR="00B73072">
        <w:rPr>
          <w:rFonts w:ascii="Calibri" w:eastAsia="Calibri" w:hAnsi="Calibri" w:cs="Calibri"/>
          <w:b/>
          <w:sz w:val="22"/>
          <w:szCs w:val="22"/>
        </w:rPr>
        <w:t xml:space="preserve"> </w:t>
      </w:r>
      <w:r w:rsidR="00220590">
        <w:rPr>
          <w:rFonts w:ascii="Calibri" w:eastAsia="Calibri" w:hAnsi="Calibri" w:cs="Calibri"/>
          <w:b/>
          <w:sz w:val="22"/>
          <w:szCs w:val="22"/>
        </w:rPr>
        <w:t>mediante Resolución</w:t>
      </w:r>
      <w:r w:rsidR="00D561E0">
        <w:rPr>
          <w:rFonts w:ascii="Calibri" w:eastAsia="Calibri" w:hAnsi="Calibri" w:cs="Calibri"/>
          <w:b/>
          <w:sz w:val="22"/>
          <w:szCs w:val="22"/>
        </w:rPr>
        <w:t xml:space="preserve"> de 6 de febrero de 2020</w:t>
      </w:r>
      <w:r>
        <w:rPr>
          <w:rFonts w:ascii="Calibri" w:eastAsia="Calibri" w:hAnsi="Calibri" w:cs="Calibri"/>
          <w:b/>
          <w:sz w:val="22"/>
          <w:szCs w:val="22"/>
        </w:rPr>
        <w:t xml:space="preserve"> </w:t>
      </w:r>
      <w:r w:rsidR="003C6282">
        <w:rPr>
          <w:rFonts w:ascii="Calibri" w:eastAsia="Calibri" w:hAnsi="Calibri" w:cs="Calibri"/>
          <w:b/>
          <w:sz w:val="22"/>
          <w:szCs w:val="22"/>
        </w:rPr>
        <w:t>del Rector de la Universidad de Jaén.</w:t>
      </w:r>
    </w:p>
    <w:p w:rsidR="00C56E96" w:rsidRDefault="00C56E96">
      <w:pPr>
        <w:jc w:val="both"/>
        <w:rPr>
          <w:rFonts w:ascii="Calibri" w:eastAsia="Calibri" w:hAnsi="Calibri" w:cs="Calibri"/>
          <w:sz w:val="22"/>
          <w:szCs w:val="22"/>
        </w:rPr>
      </w:pPr>
    </w:p>
    <w:p w:rsidR="00C56E96" w:rsidRDefault="00C33C31">
      <w:pPr>
        <w:jc w:val="both"/>
        <w:rPr>
          <w:rFonts w:ascii="Calibri" w:eastAsia="Calibri" w:hAnsi="Calibri" w:cs="Calibri"/>
          <w:b/>
          <w:sz w:val="20"/>
        </w:rPr>
      </w:pPr>
      <w:r w:rsidRPr="00220590">
        <w:rPr>
          <w:rFonts w:ascii="Calibri" w:eastAsia="Calibri" w:hAnsi="Calibri" w:cs="Calibri"/>
          <w:b/>
          <w:sz w:val="20"/>
        </w:rPr>
        <w:t>DATOS DEL PROYECTO</w:t>
      </w:r>
      <w:r w:rsidR="00220590">
        <w:rPr>
          <w:rFonts w:ascii="Calibri" w:eastAsia="Calibri" w:hAnsi="Calibri" w:cs="Calibri"/>
          <w:b/>
          <w:sz w:val="20"/>
        </w:rPr>
        <w:t>:</w:t>
      </w:r>
    </w:p>
    <w:p w:rsidR="008F1F4E" w:rsidRPr="00220590" w:rsidRDefault="008F1F4E">
      <w:pPr>
        <w:jc w:val="both"/>
        <w:rPr>
          <w:rFonts w:ascii="Calibri" w:eastAsia="Calibri" w:hAnsi="Calibri" w:cs="Calibri"/>
          <w:b/>
          <w:sz w:val="20"/>
        </w:rPr>
      </w:pPr>
    </w:p>
    <w:tbl>
      <w:tblPr>
        <w:tblStyle w:val="a"/>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521"/>
      </w:tblGrid>
      <w:tr w:rsidR="00C56E96" w:rsidTr="008F1F4E">
        <w:trPr>
          <w:trHeight w:val="433"/>
        </w:trPr>
        <w:tc>
          <w:tcPr>
            <w:tcW w:w="2694" w:type="dxa"/>
            <w:shd w:val="clear" w:color="auto" w:fill="244061" w:themeFill="accent1" w:themeFillShade="80"/>
            <w:vAlign w:val="center"/>
          </w:tcPr>
          <w:p w:rsidR="00C56E96" w:rsidRPr="009851C9" w:rsidRDefault="009851C9">
            <w:pPr>
              <w:rPr>
                <w:rFonts w:ascii="Calibri" w:eastAsia="Calibri" w:hAnsi="Calibri" w:cs="Calibri"/>
                <w:b/>
                <w:color w:val="FFFFFF" w:themeColor="background1"/>
                <w:sz w:val="20"/>
              </w:rPr>
            </w:pPr>
            <w:r w:rsidRPr="009851C9">
              <w:rPr>
                <w:rFonts w:ascii="Calibri" w:eastAsia="Calibri" w:hAnsi="Calibri" w:cs="Calibri"/>
                <w:b/>
                <w:color w:val="FFFFFF" w:themeColor="background1"/>
                <w:sz w:val="20"/>
              </w:rPr>
              <w:t>REFERENCIA</w:t>
            </w:r>
          </w:p>
        </w:tc>
        <w:tc>
          <w:tcPr>
            <w:tcW w:w="6521" w:type="dxa"/>
            <w:vAlign w:val="center"/>
          </w:tcPr>
          <w:p w:rsidR="00C56E96" w:rsidRPr="003C6282" w:rsidRDefault="00C56E96">
            <w:pPr>
              <w:rPr>
                <w:rFonts w:ascii="Calibri" w:eastAsia="Calibri" w:hAnsi="Calibri" w:cs="Calibri"/>
                <w:sz w:val="20"/>
              </w:rPr>
            </w:pPr>
          </w:p>
        </w:tc>
      </w:tr>
      <w:tr w:rsidR="00C56E96" w:rsidTr="008F1F4E">
        <w:trPr>
          <w:trHeight w:val="1156"/>
        </w:trPr>
        <w:tc>
          <w:tcPr>
            <w:tcW w:w="2694" w:type="dxa"/>
            <w:shd w:val="clear" w:color="auto" w:fill="244061" w:themeFill="accent1" w:themeFillShade="80"/>
            <w:vAlign w:val="center"/>
          </w:tcPr>
          <w:p w:rsidR="00C56E96" w:rsidRPr="009851C9" w:rsidRDefault="009851C9">
            <w:pPr>
              <w:rPr>
                <w:rFonts w:ascii="Calibri" w:eastAsia="Calibri" w:hAnsi="Calibri" w:cs="Calibri"/>
                <w:b/>
                <w:color w:val="FFFFFF" w:themeColor="background1"/>
                <w:sz w:val="20"/>
              </w:rPr>
            </w:pPr>
            <w:r w:rsidRPr="009851C9">
              <w:rPr>
                <w:rFonts w:ascii="Calibri" w:eastAsia="Calibri" w:hAnsi="Calibri" w:cs="Calibri"/>
                <w:b/>
                <w:color w:val="FFFFFF" w:themeColor="background1"/>
                <w:sz w:val="20"/>
              </w:rPr>
              <w:t>TÍTULO DEL PROYECTO</w:t>
            </w:r>
          </w:p>
        </w:tc>
        <w:tc>
          <w:tcPr>
            <w:tcW w:w="6521" w:type="dxa"/>
            <w:vAlign w:val="center"/>
          </w:tcPr>
          <w:p w:rsidR="00C56E96" w:rsidRPr="003C6282" w:rsidRDefault="00C56E96">
            <w:pPr>
              <w:rPr>
                <w:rFonts w:ascii="Calibri" w:eastAsia="Calibri" w:hAnsi="Calibri" w:cs="Calibri"/>
                <w:sz w:val="20"/>
              </w:rPr>
            </w:pPr>
          </w:p>
        </w:tc>
      </w:tr>
      <w:tr w:rsidR="00C56E96" w:rsidTr="008F1F4E">
        <w:trPr>
          <w:trHeight w:val="426"/>
        </w:trPr>
        <w:tc>
          <w:tcPr>
            <w:tcW w:w="2694" w:type="dxa"/>
            <w:shd w:val="clear" w:color="auto" w:fill="244061" w:themeFill="accent1" w:themeFillShade="80"/>
            <w:vAlign w:val="center"/>
          </w:tcPr>
          <w:p w:rsidR="00C56E96" w:rsidRPr="009851C9" w:rsidRDefault="009851C9">
            <w:pPr>
              <w:rPr>
                <w:rFonts w:ascii="Calibri" w:eastAsia="Calibri" w:hAnsi="Calibri" w:cs="Calibri"/>
                <w:b/>
                <w:color w:val="FFFFFF" w:themeColor="background1"/>
                <w:sz w:val="20"/>
              </w:rPr>
            </w:pPr>
            <w:r w:rsidRPr="009851C9">
              <w:rPr>
                <w:rFonts w:ascii="Calibri" w:eastAsia="Calibri" w:hAnsi="Calibri" w:cs="Calibri"/>
                <w:b/>
                <w:color w:val="FFFFFF" w:themeColor="background1"/>
                <w:sz w:val="20"/>
              </w:rPr>
              <w:t>INVESTIGADOR/A PRINCIPAL</w:t>
            </w:r>
          </w:p>
        </w:tc>
        <w:tc>
          <w:tcPr>
            <w:tcW w:w="6521" w:type="dxa"/>
            <w:vAlign w:val="center"/>
          </w:tcPr>
          <w:p w:rsidR="00C56E96" w:rsidRPr="003C6282" w:rsidRDefault="00C56E96">
            <w:pPr>
              <w:rPr>
                <w:rFonts w:ascii="Calibri" w:eastAsia="Calibri" w:hAnsi="Calibri" w:cs="Calibri"/>
                <w:sz w:val="20"/>
              </w:rPr>
            </w:pPr>
          </w:p>
        </w:tc>
      </w:tr>
      <w:tr w:rsidR="00C56E96" w:rsidTr="008F1F4E">
        <w:trPr>
          <w:trHeight w:val="440"/>
        </w:trPr>
        <w:tc>
          <w:tcPr>
            <w:tcW w:w="2694" w:type="dxa"/>
            <w:shd w:val="clear" w:color="auto" w:fill="244061" w:themeFill="accent1" w:themeFillShade="80"/>
            <w:vAlign w:val="center"/>
          </w:tcPr>
          <w:p w:rsidR="00C56E96" w:rsidRPr="009851C9" w:rsidRDefault="009851C9">
            <w:pPr>
              <w:rPr>
                <w:rFonts w:ascii="Calibri" w:eastAsia="Calibri" w:hAnsi="Calibri" w:cs="Calibri"/>
                <w:b/>
                <w:color w:val="FFFFFF" w:themeColor="background1"/>
                <w:sz w:val="20"/>
              </w:rPr>
            </w:pPr>
            <w:r w:rsidRPr="009851C9">
              <w:rPr>
                <w:rFonts w:ascii="Calibri" w:eastAsia="Calibri" w:hAnsi="Calibri" w:cs="Calibri"/>
                <w:b/>
                <w:color w:val="FFFFFF" w:themeColor="background1"/>
                <w:sz w:val="20"/>
              </w:rPr>
              <w:t>CO-INVESTIGADOR PRINCIPAL</w:t>
            </w:r>
          </w:p>
        </w:tc>
        <w:tc>
          <w:tcPr>
            <w:tcW w:w="6521" w:type="dxa"/>
            <w:vAlign w:val="center"/>
          </w:tcPr>
          <w:p w:rsidR="00C56E96" w:rsidRPr="003C6282" w:rsidRDefault="00C56E96">
            <w:pPr>
              <w:rPr>
                <w:rFonts w:ascii="Calibri" w:eastAsia="Calibri" w:hAnsi="Calibri" w:cs="Calibri"/>
                <w:sz w:val="20"/>
              </w:rPr>
            </w:pPr>
          </w:p>
        </w:tc>
      </w:tr>
    </w:tbl>
    <w:p w:rsidR="00C56E96" w:rsidRDefault="00C56E96">
      <w:pPr>
        <w:jc w:val="both"/>
        <w:rPr>
          <w:rFonts w:ascii="Calibri" w:eastAsia="Calibri" w:hAnsi="Calibri" w:cs="Calibri"/>
          <w:sz w:val="20"/>
        </w:rPr>
      </w:pPr>
    </w:p>
    <w:p w:rsidR="00C56E96" w:rsidRPr="008F1F4E" w:rsidRDefault="00C33C31" w:rsidP="008F1F4E">
      <w:pPr>
        <w:ind w:left="-284" w:right="-568"/>
        <w:jc w:val="both"/>
        <w:rPr>
          <w:rFonts w:ascii="Calibri" w:eastAsia="Calibri" w:hAnsi="Calibri" w:cs="Calibri"/>
          <w:b/>
          <w:sz w:val="20"/>
        </w:rPr>
      </w:pPr>
      <w:r>
        <w:rPr>
          <w:rFonts w:ascii="Calibri" w:eastAsia="Calibri" w:hAnsi="Calibri" w:cs="Calibri"/>
          <w:b/>
          <w:sz w:val="20"/>
        </w:rPr>
        <w:t>REFOR</w:t>
      </w:r>
      <w:r w:rsidR="008F1F4E">
        <w:rPr>
          <w:rFonts w:ascii="Calibri" w:eastAsia="Calibri" w:hAnsi="Calibri" w:cs="Calibri"/>
          <w:b/>
          <w:sz w:val="20"/>
        </w:rPr>
        <w:t xml:space="preserve">MULO Y ACEPTO </w:t>
      </w:r>
      <w:r>
        <w:rPr>
          <w:rFonts w:ascii="Calibri" w:eastAsia="Calibri" w:hAnsi="Calibri" w:cs="Calibri"/>
          <w:b/>
          <w:sz w:val="20"/>
        </w:rPr>
        <w:t>EL PRESUPUESTO PARA LA EJECUCIÓN DEL PROYECTO, DE CONFORMIDAD CON LA SIGUIENTE DISTRUBUCIÓN</w:t>
      </w:r>
      <w:r w:rsidR="008F1F4E">
        <w:rPr>
          <w:rFonts w:ascii="Calibri" w:eastAsia="Calibri" w:hAnsi="Calibri" w:cs="Calibri"/>
          <w:b/>
          <w:sz w:val="20"/>
        </w:rPr>
        <w:t xml:space="preserve"> y en base a la </w:t>
      </w:r>
      <w:r w:rsidR="008F1F4E" w:rsidRPr="008F1F4E">
        <w:rPr>
          <w:rFonts w:ascii="Calibri" w:eastAsia="Calibri" w:hAnsi="Calibri" w:cs="Calibri"/>
          <w:b/>
          <w:sz w:val="20"/>
        </w:rPr>
        <w:t>Resolución de 11 de noviembre de 2021, del Rector de la Universidad de Jaén, por la que se hace pública la Adjudicación Definitiva de la convocatoria 2020 de ayudas en concurrencia competitiva a Proyectos de I+D+i en el marco del Programa Operativo FEDER Andalucía 2014-2020.</w:t>
      </w:r>
    </w:p>
    <w:p w:rsidR="00C56E96" w:rsidRDefault="00C56E96">
      <w:pPr>
        <w:jc w:val="center"/>
        <w:rPr>
          <w:rFonts w:ascii="Calibri" w:eastAsia="Calibri" w:hAnsi="Calibri" w:cs="Calibri"/>
          <w:sz w:val="20"/>
        </w:rPr>
      </w:pPr>
    </w:p>
    <w:tbl>
      <w:tblPr>
        <w:tblStyle w:val="a0"/>
        <w:tblW w:w="93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8"/>
        <w:gridCol w:w="2040"/>
      </w:tblGrid>
      <w:tr w:rsidR="00C56E96" w:rsidTr="008F1F4E">
        <w:trPr>
          <w:trHeight w:val="20"/>
        </w:trPr>
        <w:tc>
          <w:tcPr>
            <w:tcW w:w="7328" w:type="dxa"/>
            <w:shd w:val="clear" w:color="auto" w:fill="244061" w:themeFill="accent1" w:themeFillShade="80"/>
            <w:vAlign w:val="center"/>
          </w:tcPr>
          <w:p w:rsidR="00C56E96" w:rsidRPr="009851C9" w:rsidRDefault="00C33C31" w:rsidP="008F1F4E">
            <w:pPr>
              <w:jc w:val="center"/>
              <w:rPr>
                <w:rFonts w:ascii="Calibri" w:eastAsia="Calibri" w:hAnsi="Calibri" w:cs="Calibri"/>
                <w:b/>
                <w:color w:val="FFFFFF" w:themeColor="background1"/>
                <w:sz w:val="20"/>
              </w:rPr>
            </w:pPr>
            <w:r w:rsidRPr="009851C9">
              <w:rPr>
                <w:rFonts w:ascii="Calibri" w:eastAsia="Calibri" w:hAnsi="Calibri" w:cs="Calibri"/>
                <w:b/>
                <w:color w:val="FFFFFF" w:themeColor="background1"/>
                <w:sz w:val="20"/>
              </w:rPr>
              <w:t>RESUMEN DEL PRESUPUESTO</w:t>
            </w:r>
          </w:p>
        </w:tc>
        <w:tc>
          <w:tcPr>
            <w:tcW w:w="2040" w:type="dxa"/>
            <w:shd w:val="clear" w:color="auto" w:fill="244061" w:themeFill="accent1" w:themeFillShade="80"/>
            <w:vAlign w:val="center"/>
          </w:tcPr>
          <w:p w:rsidR="00C56E96" w:rsidRPr="009851C9" w:rsidRDefault="00C33C31" w:rsidP="008F1F4E">
            <w:pPr>
              <w:jc w:val="center"/>
              <w:rPr>
                <w:rFonts w:ascii="Calibri" w:eastAsia="Calibri" w:hAnsi="Calibri" w:cs="Calibri"/>
                <w:b/>
                <w:color w:val="FFFFFF" w:themeColor="background1"/>
                <w:sz w:val="20"/>
              </w:rPr>
            </w:pPr>
            <w:r w:rsidRPr="009851C9">
              <w:rPr>
                <w:rFonts w:ascii="Calibri" w:eastAsia="Calibri" w:hAnsi="Calibri" w:cs="Calibri"/>
                <w:b/>
                <w:color w:val="FFFFFF" w:themeColor="background1"/>
                <w:sz w:val="20"/>
              </w:rPr>
              <w:t>IMPORTE TOTAL SOLICITADO (SIN IVA)</w:t>
            </w:r>
          </w:p>
        </w:tc>
      </w:tr>
      <w:tr w:rsidR="00C56E96" w:rsidTr="008F1F4E">
        <w:trPr>
          <w:trHeight w:val="20"/>
        </w:trPr>
        <w:tc>
          <w:tcPr>
            <w:tcW w:w="7328" w:type="dxa"/>
          </w:tcPr>
          <w:p w:rsidR="00C56E96" w:rsidRDefault="00C33C31">
            <w:pPr>
              <w:jc w:val="both"/>
              <w:rPr>
                <w:rFonts w:ascii="Calibri" w:eastAsia="Calibri" w:hAnsi="Calibri" w:cs="Calibri"/>
                <w:sz w:val="20"/>
              </w:rPr>
            </w:pPr>
            <w:r>
              <w:rPr>
                <w:rFonts w:ascii="Calibri" w:eastAsia="Calibri" w:hAnsi="Calibri" w:cs="Calibri"/>
                <w:sz w:val="20"/>
              </w:rPr>
              <w:t xml:space="preserve">Gastos de personal a contratar con cargo a la ayuda solicitada </w:t>
            </w:r>
            <w:r>
              <w:rPr>
                <w:rFonts w:ascii="Calibri" w:eastAsia="Calibri" w:hAnsi="Calibri" w:cs="Calibri"/>
                <w:b/>
                <w:sz w:val="20"/>
              </w:rPr>
              <w:t>*</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Pr="00CD3AA0" w:rsidRDefault="00CD3AA0" w:rsidP="00CD3AA0">
            <w:pPr>
              <w:suppressAutoHyphens w:val="0"/>
              <w:autoSpaceDE w:val="0"/>
              <w:autoSpaceDN w:val="0"/>
              <w:adjustRightInd w:val="0"/>
              <w:rPr>
                <w:rFonts w:ascii="Calibri" w:eastAsia="Calibri" w:hAnsi="Calibri" w:cs="Calibri"/>
                <w:sz w:val="20"/>
              </w:rPr>
            </w:pPr>
            <w:r w:rsidRPr="00CD3AA0">
              <w:rPr>
                <w:rFonts w:ascii="Calibri" w:eastAsia="Calibri" w:hAnsi="Calibri" w:cs="Calibri"/>
                <w:sz w:val="20"/>
              </w:rPr>
              <w:t>Costes de adquisición, de alquiler, d</w:t>
            </w:r>
            <w:r w:rsidRPr="00CD3AA0">
              <w:rPr>
                <w:rFonts w:ascii="Calibri" w:eastAsia="Calibri" w:hAnsi="Calibri" w:cs="Calibri"/>
                <w:sz w:val="20"/>
              </w:rPr>
              <w:t xml:space="preserve">e mantenimiento o reparación de </w:t>
            </w:r>
            <w:r w:rsidRPr="00CD3AA0">
              <w:rPr>
                <w:rFonts w:ascii="Calibri" w:eastAsia="Calibri" w:hAnsi="Calibri" w:cs="Calibri"/>
                <w:sz w:val="20"/>
              </w:rPr>
              <w:t>equipamiento y material científico, mater</w:t>
            </w:r>
            <w:r w:rsidRPr="00CD3AA0">
              <w:rPr>
                <w:rFonts w:ascii="Calibri" w:eastAsia="Calibri" w:hAnsi="Calibri" w:cs="Calibri"/>
                <w:sz w:val="20"/>
              </w:rPr>
              <w:t xml:space="preserve">ial bibliográfico y programas y </w:t>
            </w:r>
            <w:r w:rsidRPr="00CD3AA0">
              <w:rPr>
                <w:rFonts w:ascii="Calibri" w:eastAsia="Calibri" w:hAnsi="Calibri" w:cs="Calibri"/>
                <w:sz w:val="20"/>
              </w:rPr>
              <w:t>equipos informáticos.</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Default="00CD3AA0" w:rsidP="00CD3AA0">
            <w:pPr>
              <w:jc w:val="both"/>
              <w:rPr>
                <w:rFonts w:ascii="Calibri" w:eastAsia="Calibri" w:hAnsi="Calibri" w:cs="Calibri"/>
                <w:sz w:val="20"/>
              </w:rPr>
            </w:pPr>
            <w:r w:rsidRPr="00CD3AA0">
              <w:rPr>
                <w:rFonts w:ascii="Calibri" w:eastAsia="Calibri" w:hAnsi="Calibri" w:cs="Calibri"/>
                <w:sz w:val="20"/>
              </w:rPr>
              <w:t>Costes de adquisición de material fu</w:t>
            </w:r>
            <w:r>
              <w:rPr>
                <w:rFonts w:ascii="Calibri" w:eastAsia="Calibri" w:hAnsi="Calibri" w:cs="Calibri"/>
                <w:sz w:val="20"/>
              </w:rPr>
              <w:t xml:space="preserve">ngible, suministros y productos </w:t>
            </w:r>
            <w:r w:rsidRPr="00CD3AA0">
              <w:rPr>
                <w:rFonts w:ascii="Calibri" w:eastAsia="Calibri" w:hAnsi="Calibri" w:cs="Calibri"/>
                <w:sz w:val="20"/>
              </w:rPr>
              <w:t>similares específico para la actividad de investigación.</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Default="00CD3AA0" w:rsidP="00CD3AA0">
            <w:pPr>
              <w:jc w:val="both"/>
              <w:rPr>
                <w:rFonts w:ascii="Calibri" w:eastAsia="Calibri" w:hAnsi="Calibri" w:cs="Calibri"/>
                <w:sz w:val="20"/>
              </w:rPr>
            </w:pPr>
            <w:r w:rsidRPr="00CD3AA0">
              <w:rPr>
                <w:rFonts w:ascii="Calibri" w:eastAsia="Calibri" w:hAnsi="Calibri" w:cs="Calibri"/>
                <w:sz w:val="20"/>
              </w:rPr>
              <w:t>Costes de conocimientos técnicos y patent</w:t>
            </w:r>
            <w:r>
              <w:rPr>
                <w:rFonts w:ascii="Calibri" w:eastAsia="Calibri" w:hAnsi="Calibri" w:cs="Calibri"/>
                <w:sz w:val="20"/>
              </w:rPr>
              <w:t xml:space="preserve">es. Costes de solicitud y otros </w:t>
            </w:r>
            <w:r w:rsidRPr="00CD3AA0">
              <w:rPr>
                <w:rFonts w:ascii="Calibri" w:eastAsia="Calibri" w:hAnsi="Calibri" w:cs="Calibri"/>
                <w:sz w:val="20"/>
              </w:rPr>
              <w:t>costes derivados del manteni</w:t>
            </w:r>
            <w:r>
              <w:rPr>
                <w:rFonts w:ascii="Calibri" w:eastAsia="Calibri" w:hAnsi="Calibri" w:cs="Calibri"/>
                <w:sz w:val="20"/>
              </w:rPr>
              <w:t xml:space="preserve">miento de derechos de propiedad </w:t>
            </w:r>
            <w:r w:rsidRPr="00CD3AA0">
              <w:rPr>
                <w:rFonts w:ascii="Calibri" w:eastAsia="Calibri" w:hAnsi="Calibri" w:cs="Calibri"/>
                <w:sz w:val="20"/>
              </w:rPr>
              <w:t>industrial o intelectual.</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Default="00CD3AA0">
            <w:pPr>
              <w:jc w:val="both"/>
              <w:rPr>
                <w:rFonts w:ascii="Calibri" w:eastAsia="Calibri" w:hAnsi="Calibri" w:cs="Calibri"/>
                <w:sz w:val="20"/>
              </w:rPr>
            </w:pPr>
            <w:r w:rsidRPr="00CD3AA0">
              <w:rPr>
                <w:rFonts w:ascii="Calibri" w:eastAsia="Calibri" w:hAnsi="Calibri" w:cs="Calibri"/>
                <w:sz w:val="20"/>
              </w:rPr>
              <w:t>Costes de contratación de servicios externos y consultorías.</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Default="00CD3AA0">
            <w:pPr>
              <w:jc w:val="both"/>
              <w:rPr>
                <w:rFonts w:ascii="Calibri" w:eastAsia="Calibri" w:hAnsi="Calibri" w:cs="Calibri"/>
                <w:sz w:val="20"/>
              </w:rPr>
            </w:pPr>
            <w:r w:rsidRPr="00CD3AA0">
              <w:rPr>
                <w:rFonts w:ascii="Calibri" w:eastAsia="Calibri" w:hAnsi="Calibri" w:cs="Calibri"/>
                <w:sz w:val="20"/>
              </w:rPr>
              <w:t>Costes de servicios generales de investigación.</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Default="00C33C31">
            <w:pPr>
              <w:jc w:val="both"/>
              <w:rPr>
                <w:rFonts w:ascii="Calibri" w:eastAsia="Calibri" w:hAnsi="Calibri" w:cs="Calibri"/>
                <w:sz w:val="20"/>
              </w:rPr>
            </w:pPr>
            <w:r>
              <w:rPr>
                <w:rFonts w:ascii="Calibri" w:eastAsia="Calibri" w:hAnsi="Calibri" w:cs="Calibri"/>
                <w:sz w:val="20"/>
              </w:rPr>
              <w:t>Gastos de subcontratac</w:t>
            </w:r>
            <w:r w:rsidR="002B32D3">
              <w:rPr>
                <w:rFonts w:ascii="Calibri" w:eastAsia="Calibri" w:hAnsi="Calibri" w:cs="Calibri"/>
                <w:sz w:val="20"/>
              </w:rPr>
              <w:t>ión de la actividad, en su caso</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Default="00CD3AA0">
            <w:pPr>
              <w:jc w:val="both"/>
              <w:rPr>
                <w:rFonts w:ascii="Calibri" w:eastAsia="Calibri" w:hAnsi="Calibri" w:cs="Calibri"/>
                <w:sz w:val="20"/>
              </w:rPr>
            </w:pPr>
            <w:r w:rsidRPr="00CD3AA0">
              <w:rPr>
                <w:rFonts w:ascii="Calibri" w:eastAsia="Calibri" w:hAnsi="Calibri" w:cs="Calibri"/>
                <w:sz w:val="20"/>
              </w:rPr>
              <w:t>Gastos de desplazamientos, via</w:t>
            </w:r>
            <w:bookmarkStart w:id="0" w:name="_GoBack"/>
            <w:bookmarkEnd w:id="0"/>
            <w:r w:rsidRPr="00CD3AA0">
              <w:rPr>
                <w:rFonts w:ascii="Calibri" w:eastAsia="Calibri" w:hAnsi="Calibri" w:cs="Calibri"/>
                <w:sz w:val="20"/>
              </w:rPr>
              <w:t>jes y dietas.</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tcPr>
          <w:p w:rsidR="00C56E96" w:rsidRDefault="00CD3AA0">
            <w:pPr>
              <w:jc w:val="both"/>
              <w:rPr>
                <w:rFonts w:ascii="Calibri" w:eastAsia="Calibri" w:hAnsi="Calibri" w:cs="Calibri"/>
                <w:sz w:val="20"/>
              </w:rPr>
            </w:pPr>
            <w:r w:rsidRPr="00CD3AA0">
              <w:rPr>
                <w:rFonts w:ascii="Calibri" w:eastAsia="Calibri" w:hAnsi="Calibri" w:cs="Calibri"/>
                <w:sz w:val="20"/>
              </w:rPr>
              <w:t>Gastos de estancias cortas en centros de investigación y/o empresas</w:t>
            </w:r>
          </w:p>
        </w:tc>
        <w:tc>
          <w:tcPr>
            <w:tcW w:w="2040" w:type="dxa"/>
            <w:vAlign w:val="center"/>
          </w:tcPr>
          <w:p w:rsidR="00C56E96" w:rsidRPr="003C6282" w:rsidRDefault="00C56E96">
            <w:pPr>
              <w:jc w:val="center"/>
              <w:rPr>
                <w:rFonts w:ascii="Calibri" w:eastAsia="Calibri" w:hAnsi="Calibri" w:cs="Calibri"/>
                <w:sz w:val="20"/>
              </w:rPr>
            </w:pPr>
          </w:p>
        </w:tc>
      </w:tr>
      <w:tr w:rsidR="002B32D3" w:rsidTr="008F1F4E">
        <w:trPr>
          <w:trHeight w:val="20"/>
        </w:trPr>
        <w:tc>
          <w:tcPr>
            <w:tcW w:w="7328" w:type="dxa"/>
          </w:tcPr>
          <w:p w:rsidR="002B32D3" w:rsidRDefault="00CD3AA0" w:rsidP="00CD3AA0">
            <w:pPr>
              <w:jc w:val="both"/>
              <w:rPr>
                <w:rFonts w:ascii="Calibri" w:eastAsia="Calibri" w:hAnsi="Calibri" w:cs="Calibri"/>
                <w:sz w:val="20"/>
              </w:rPr>
            </w:pPr>
            <w:r w:rsidRPr="00CD3AA0">
              <w:rPr>
                <w:rFonts w:ascii="Calibri" w:eastAsia="Calibri" w:hAnsi="Calibri" w:cs="Calibri"/>
                <w:sz w:val="20"/>
              </w:rPr>
              <w:t>Cuotas de inscripción en cursos de corta duración, congre</w:t>
            </w:r>
            <w:r>
              <w:rPr>
                <w:rFonts w:ascii="Calibri" w:eastAsia="Calibri" w:hAnsi="Calibri" w:cs="Calibri"/>
                <w:sz w:val="20"/>
              </w:rPr>
              <w:t xml:space="preserve">sos, </w:t>
            </w:r>
            <w:r w:rsidRPr="00CD3AA0">
              <w:rPr>
                <w:rFonts w:ascii="Calibri" w:eastAsia="Calibri" w:hAnsi="Calibri" w:cs="Calibri"/>
                <w:sz w:val="20"/>
              </w:rPr>
              <w:t>jornadas,etc.</w:t>
            </w:r>
          </w:p>
        </w:tc>
        <w:tc>
          <w:tcPr>
            <w:tcW w:w="2040" w:type="dxa"/>
            <w:vAlign w:val="center"/>
          </w:tcPr>
          <w:p w:rsidR="002B32D3" w:rsidRPr="003C6282" w:rsidRDefault="002B32D3">
            <w:pPr>
              <w:jc w:val="center"/>
              <w:rPr>
                <w:rFonts w:ascii="Calibri" w:eastAsia="Calibri" w:hAnsi="Calibri" w:cs="Calibri"/>
                <w:sz w:val="20"/>
              </w:rPr>
            </w:pPr>
          </w:p>
        </w:tc>
      </w:tr>
      <w:tr w:rsidR="002B32D3" w:rsidTr="008F1F4E">
        <w:trPr>
          <w:trHeight w:val="20"/>
        </w:trPr>
        <w:tc>
          <w:tcPr>
            <w:tcW w:w="7328" w:type="dxa"/>
          </w:tcPr>
          <w:p w:rsidR="002B32D3" w:rsidRDefault="00CD3AA0" w:rsidP="00CD3AA0">
            <w:pPr>
              <w:jc w:val="both"/>
              <w:rPr>
                <w:rFonts w:ascii="Calibri" w:eastAsia="Calibri" w:hAnsi="Calibri" w:cs="Calibri"/>
                <w:sz w:val="20"/>
              </w:rPr>
            </w:pPr>
            <w:r w:rsidRPr="00CD3AA0">
              <w:rPr>
                <w:rFonts w:ascii="Calibri" w:eastAsia="Calibri" w:hAnsi="Calibri" w:cs="Calibri"/>
                <w:sz w:val="20"/>
              </w:rPr>
              <w:t>Costes de organización de actividad</w:t>
            </w:r>
            <w:r>
              <w:rPr>
                <w:rFonts w:ascii="Calibri" w:eastAsia="Calibri" w:hAnsi="Calibri" w:cs="Calibri"/>
                <w:sz w:val="20"/>
              </w:rPr>
              <w:t xml:space="preserve">es de transferencia, difusión y </w:t>
            </w:r>
            <w:r w:rsidRPr="00CD3AA0">
              <w:rPr>
                <w:rFonts w:ascii="Calibri" w:eastAsia="Calibri" w:hAnsi="Calibri" w:cs="Calibri"/>
                <w:sz w:val="20"/>
              </w:rPr>
              <w:t>divulgación científica, organización d</w:t>
            </w:r>
            <w:r>
              <w:rPr>
                <w:rFonts w:ascii="Calibri" w:eastAsia="Calibri" w:hAnsi="Calibri" w:cs="Calibri"/>
                <w:sz w:val="20"/>
              </w:rPr>
              <w:t xml:space="preserve">e congresos, simposios, cursos, </w:t>
            </w:r>
            <w:r w:rsidRPr="00CD3AA0">
              <w:rPr>
                <w:rFonts w:ascii="Calibri" w:eastAsia="Calibri" w:hAnsi="Calibri" w:cs="Calibri"/>
                <w:sz w:val="20"/>
              </w:rPr>
              <w:t>seminarios, jornadas, foros y exposiciones</w:t>
            </w:r>
          </w:p>
        </w:tc>
        <w:tc>
          <w:tcPr>
            <w:tcW w:w="2040" w:type="dxa"/>
            <w:vAlign w:val="center"/>
          </w:tcPr>
          <w:p w:rsidR="002B32D3" w:rsidRPr="003C6282" w:rsidRDefault="002B32D3">
            <w:pPr>
              <w:jc w:val="center"/>
              <w:rPr>
                <w:rFonts w:ascii="Calibri" w:eastAsia="Calibri" w:hAnsi="Calibri" w:cs="Calibri"/>
                <w:sz w:val="20"/>
              </w:rPr>
            </w:pPr>
          </w:p>
        </w:tc>
      </w:tr>
      <w:tr w:rsidR="00CD3AA0" w:rsidTr="008F1F4E">
        <w:trPr>
          <w:trHeight w:val="20"/>
        </w:trPr>
        <w:tc>
          <w:tcPr>
            <w:tcW w:w="7328" w:type="dxa"/>
          </w:tcPr>
          <w:p w:rsidR="00CD3AA0" w:rsidRPr="00CD3AA0" w:rsidRDefault="00CD3AA0" w:rsidP="00CD3AA0">
            <w:pPr>
              <w:jc w:val="both"/>
              <w:rPr>
                <w:rFonts w:ascii="Calibri" w:eastAsia="Calibri" w:hAnsi="Calibri" w:cs="Calibri"/>
                <w:sz w:val="20"/>
              </w:rPr>
            </w:pPr>
            <w:r w:rsidRPr="00CD3AA0">
              <w:rPr>
                <w:rFonts w:ascii="Calibri" w:eastAsia="Calibri" w:hAnsi="Calibri" w:cs="Calibri"/>
                <w:sz w:val="20"/>
              </w:rPr>
              <w:t>Gastos de publicación, edición, páginas web y gastos de dif</w:t>
            </w:r>
            <w:r>
              <w:rPr>
                <w:rFonts w:ascii="Calibri" w:eastAsia="Calibri" w:hAnsi="Calibri" w:cs="Calibri"/>
                <w:sz w:val="20"/>
              </w:rPr>
              <w:t xml:space="preserve">usión o </w:t>
            </w:r>
            <w:r w:rsidRPr="00CD3AA0">
              <w:rPr>
                <w:rFonts w:ascii="Calibri" w:eastAsia="Calibri" w:hAnsi="Calibri" w:cs="Calibri"/>
                <w:sz w:val="20"/>
              </w:rPr>
              <w:t>publicidad de la actuación y/o de sus resultados.</w:t>
            </w:r>
          </w:p>
        </w:tc>
        <w:tc>
          <w:tcPr>
            <w:tcW w:w="2040" w:type="dxa"/>
            <w:vAlign w:val="center"/>
          </w:tcPr>
          <w:p w:rsidR="00CD3AA0" w:rsidRPr="003C6282" w:rsidRDefault="00CD3AA0">
            <w:pPr>
              <w:jc w:val="center"/>
              <w:rPr>
                <w:rFonts w:ascii="Calibri" w:eastAsia="Calibri" w:hAnsi="Calibri" w:cs="Calibri"/>
                <w:sz w:val="20"/>
              </w:rPr>
            </w:pPr>
          </w:p>
        </w:tc>
      </w:tr>
      <w:tr w:rsidR="00C56E96" w:rsidTr="008F1F4E">
        <w:trPr>
          <w:trHeight w:val="20"/>
        </w:trPr>
        <w:tc>
          <w:tcPr>
            <w:tcW w:w="7328" w:type="dxa"/>
          </w:tcPr>
          <w:p w:rsidR="00C56E96" w:rsidRDefault="002B32D3">
            <w:pPr>
              <w:jc w:val="both"/>
              <w:rPr>
                <w:rFonts w:ascii="Calibri" w:eastAsia="Calibri" w:hAnsi="Calibri" w:cs="Calibri"/>
                <w:sz w:val="20"/>
              </w:rPr>
            </w:pPr>
            <w:r>
              <w:rPr>
                <w:rFonts w:ascii="Calibri" w:eastAsia="Calibri" w:hAnsi="Calibri" w:cs="Calibri"/>
                <w:sz w:val="20"/>
              </w:rPr>
              <w:t>Gastos derivados del informe de auditor</w:t>
            </w:r>
            <w:r w:rsidR="00C33C31">
              <w:rPr>
                <w:rFonts w:ascii="Calibri" w:eastAsia="Calibri" w:hAnsi="Calibri" w:cs="Calibri"/>
                <w:sz w:val="20"/>
              </w:rPr>
              <w:t xml:space="preserve"> </w:t>
            </w:r>
          </w:p>
        </w:tc>
        <w:tc>
          <w:tcPr>
            <w:tcW w:w="2040" w:type="dxa"/>
            <w:vAlign w:val="center"/>
          </w:tcPr>
          <w:p w:rsidR="00C56E96" w:rsidRPr="003C6282" w:rsidRDefault="00C33C31">
            <w:pPr>
              <w:jc w:val="center"/>
              <w:rPr>
                <w:rFonts w:ascii="Calibri" w:eastAsia="Calibri" w:hAnsi="Calibri" w:cs="Calibri"/>
                <w:sz w:val="20"/>
              </w:rPr>
            </w:pPr>
            <w:r w:rsidRPr="003C6282">
              <w:rPr>
                <w:rFonts w:ascii="Calibri" w:eastAsia="Calibri" w:hAnsi="Calibri" w:cs="Calibri"/>
                <w:sz w:val="20"/>
              </w:rPr>
              <w:t>1.200€</w:t>
            </w:r>
          </w:p>
        </w:tc>
      </w:tr>
      <w:tr w:rsidR="00C56E96" w:rsidTr="008F1F4E">
        <w:trPr>
          <w:trHeight w:val="20"/>
        </w:trPr>
        <w:tc>
          <w:tcPr>
            <w:tcW w:w="7328" w:type="dxa"/>
          </w:tcPr>
          <w:p w:rsidR="00C56E96" w:rsidRPr="000B6D14" w:rsidRDefault="00C33C31">
            <w:pPr>
              <w:jc w:val="both"/>
              <w:rPr>
                <w:rFonts w:ascii="Calibri" w:eastAsia="Calibri" w:hAnsi="Calibri" w:cs="Calibri"/>
                <w:sz w:val="20"/>
              </w:rPr>
            </w:pPr>
            <w:r w:rsidRPr="000B6D14">
              <w:rPr>
                <w:rFonts w:ascii="Calibri" w:eastAsia="Calibri" w:hAnsi="Calibri" w:cs="Calibri"/>
                <w:sz w:val="20"/>
              </w:rPr>
              <w:t>Costes indirectos (10% del importe total de los gastos de personal)</w:t>
            </w:r>
          </w:p>
        </w:tc>
        <w:tc>
          <w:tcPr>
            <w:tcW w:w="2040" w:type="dxa"/>
            <w:vAlign w:val="center"/>
          </w:tcPr>
          <w:p w:rsidR="00C56E96" w:rsidRPr="003C6282" w:rsidRDefault="00C56E96">
            <w:pPr>
              <w:jc w:val="center"/>
              <w:rPr>
                <w:rFonts w:ascii="Calibri" w:eastAsia="Calibri" w:hAnsi="Calibri" w:cs="Calibri"/>
                <w:sz w:val="20"/>
              </w:rPr>
            </w:pPr>
          </w:p>
        </w:tc>
      </w:tr>
      <w:tr w:rsidR="00C56E96" w:rsidTr="008F1F4E">
        <w:trPr>
          <w:trHeight w:val="20"/>
        </w:trPr>
        <w:tc>
          <w:tcPr>
            <w:tcW w:w="7328" w:type="dxa"/>
            <w:shd w:val="clear" w:color="auto" w:fill="244061" w:themeFill="accent1" w:themeFillShade="80"/>
            <w:vAlign w:val="center"/>
          </w:tcPr>
          <w:p w:rsidR="00C56E96" w:rsidRPr="009851C9" w:rsidRDefault="00C33C31" w:rsidP="00763DE8">
            <w:pPr>
              <w:jc w:val="right"/>
              <w:rPr>
                <w:rFonts w:ascii="Calibri" w:eastAsia="Calibri" w:hAnsi="Calibri" w:cs="Calibri"/>
                <w:b/>
                <w:color w:val="FFFFFF" w:themeColor="background1"/>
                <w:sz w:val="20"/>
              </w:rPr>
            </w:pPr>
            <w:r w:rsidRPr="00763DE8">
              <w:rPr>
                <w:rFonts w:ascii="Calibri" w:eastAsia="Calibri" w:hAnsi="Calibri" w:cs="Calibri"/>
                <w:b/>
                <w:color w:val="FFFFFF" w:themeColor="background1"/>
                <w:sz w:val="20"/>
              </w:rPr>
              <w:t>IMPORTE TOTAL (tras reformulación</w:t>
            </w:r>
            <w:r w:rsidRPr="009851C9">
              <w:rPr>
                <w:rFonts w:ascii="Calibri" w:eastAsia="Calibri" w:hAnsi="Calibri" w:cs="Calibri"/>
                <w:b/>
                <w:color w:val="FFFFFF" w:themeColor="background1"/>
                <w:sz w:val="20"/>
              </w:rPr>
              <w:t>)</w:t>
            </w:r>
          </w:p>
        </w:tc>
        <w:tc>
          <w:tcPr>
            <w:tcW w:w="2040" w:type="dxa"/>
            <w:vAlign w:val="center"/>
          </w:tcPr>
          <w:p w:rsidR="00C56E96" w:rsidRPr="003C6282" w:rsidRDefault="00C56E96">
            <w:pPr>
              <w:jc w:val="center"/>
              <w:rPr>
                <w:rFonts w:ascii="Calibri" w:eastAsia="Calibri" w:hAnsi="Calibri" w:cs="Calibri"/>
                <w:sz w:val="20"/>
              </w:rPr>
            </w:pPr>
          </w:p>
        </w:tc>
      </w:tr>
    </w:tbl>
    <w:p w:rsidR="00C56E96" w:rsidRDefault="00C56E96">
      <w:pPr>
        <w:rPr>
          <w:rFonts w:ascii="Calibri" w:eastAsia="Calibri" w:hAnsi="Calibri" w:cs="Calibri"/>
          <w:b/>
          <w:i/>
          <w:sz w:val="20"/>
        </w:rPr>
      </w:pPr>
    </w:p>
    <w:p w:rsidR="00C56E96" w:rsidRPr="008F1F4E" w:rsidRDefault="00C33C31">
      <w:pPr>
        <w:jc w:val="both"/>
        <w:rPr>
          <w:rFonts w:ascii="Calibri" w:eastAsia="Calibri" w:hAnsi="Calibri" w:cs="Calibri"/>
          <w:i/>
          <w:sz w:val="18"/>
        </w:rPr>
      </w:pPr>
      <w:r w:rsidRPr="008F1F4E">
        <w:rPr>
          <w:rFonts w:ascii="Calibri" w:eastAsia="Calibri" w:hAnsi="Calibri" w:cs="Calibri"/>
          <w:b/>
          <w:i/>
          <w:sz w:val="18"/>
        </w:rPr>
        <w:t>*</w:t>
      </w:r>
      <w:r w:rsidRPr="008F1F4E">
        <w:rPr>
          <w:rFonts w:ascii="Calibri" w:eastAsia="Calibri" w:hAnsi="Calibri" w:cs="Calibri"/>
          <w:i/>
          <w:sz w:val="18"/>
        </w:rPr>
        <w:t>Se incluirá todos los gastos estimados del nuevo personal a contratar, incluido los destinados a la contratación de investigadores principales emergentes sin vinculación</w:t>
      </w:r>
      <w:r w:rsidR="00D114EB" w:rsidRPr="008F1F4E">
        <w:rPr>
          <w:rFonts w:ascii="Calibri" w:eastAsia="Calibri" w:hAnsi="Calibri" w:cs="Calibri"/>
          <w:i/>
          <w:sz w:val="18"/>
        </w:rPr>
        <w:t xml:space="preserve">, </w:t>
      </w:r>
      <w:r w:rsidRPr="008F1F4E">
        <w:rPr>
          <w:rFonts w:ascii="Calibri" w:eastAsia="Calibri" w:hAnsi="Calibri" w:cs="Calibri"/>
          <w:i/>
          <w:sz w:val="18"/>
        </w:rPr>
        <w:t>conforme a los costes máximos establecidos en las bases reguladoras.</w:t>
      </w:r>
    </w:p>
    <w:p w:rsidR="00C56E96" w:rsidRDefault="00C33C31" w:rsidP="00CD3AA0">
      <w:pPr>
        <w:tabs>
          <w:tab w:val="left" w:pos="2214"/>
        </w:tabs>
        <w:jc w:val="center"/>
        <w:rPr>
          <w:rFonts w:ascii="Calibri" w:eastAsia="Calibri" w:hAnsi="Calibri" w:cs="Calibri"/>
          <w:sz w:val="20"/>
        </w:rPr>
      </w:pPr>
      <w:r>
        <w:rPr>
          <w:rFonts w:ascii="Calibri" w:eastAsia="Calibri" w:hAnsi="Calibri" w:cs="Calibri"/>
          <w:sz w:val="20"/>
        </w:rPr>
        <w:lastRenderedPageBreak/>
        <w:t>En Jaén, a</w:t>
      </w:r>
      <w:r w:rsidR="008F1F4E">
        <w:rPr>
          <w:rFonts w:ascii="Calibri" w:eastAsia="Calibri" w:hAnsi="Calibri" w:cs="Calibri"/>
          <w:sz w:val="20"/>
        </w:rPr>
        <w:t xml:space="preserve"> ___de </w:t>
      </w:r>
      <w:r w:rsidR="00D114EB">
        <w:rPr>
          <w:rFonts w:ascii="Calibri" w:eastAsia="Calibri" w:hAnsi="Calibri" w:cs="Calibri"/>
          <w:sz w:val="20"/>
        </w:rPr>
        <w:t xml:space="preserve">noviembre </w:t>
      </w:r>
      <w:r>
        <w:rPr>
          <w:rFonts w:ascii="Calibri" w:eastAsia="Calibri" w:hAnsi="Calibri" w:cs="Calibri"/>
          <w:sz w:val="20"/>
        </w:rPr>
        <w:t>de</w:t>
      </w:r>
      <w:r w:rsidR="00D114EB">
        <w:rPr>
          <w:rFonts w:ascii="Calibri" w:eastAsia="Calibri" w:hAnsi="Calibri" w:cs="Calibri"/>
          <w:sz w:val="20"/>
        </w:rPr>
        <w:t xml:space="preserve"> 2021.</w:t>
      </w:r>
    </w:p>
    <w:p w:rsidR="00D114EB" w:rsidRDefault="00D114EB" w:rsidP="00D114EB">
      <w:pPr>
        <w:tabs>
          <w:tab w:val="left" w:pos="2214"/>
        </w:tabs>
        <w:jc w:val="both"/>
        <w:rPr>
          <w:rFonts w:ascii="Calibri" w:eastAsia="Calibri" w:hAnsi="Calibri" w:cs="Calibri"/>
          <w:sz w:val="20"/>
        </w:rPr>
      </w:pPr>
    </w:p>
    <w:p w:rsidR="00D114EB" w:rsidRDefault="00D114EB" w:rsidP="00D114EB">
      <w:pPr>
        <w:tabs>
          <w:tab w:val="left" w:pos="2214"/>
        </w:tabs>
        <w:jc w:val="both"/>
        <w:rPr>
          <w:rFonts w:ascii="Calibri" w:eastAsia="Calibri" w:hAnsi="Calibri" w:cs="Calibri"/>
          <w:sz w:val="20"/>
        </w:rPr>
      </w:pPr>
    </w:p>
    <w:p w:rsidR="00D114EB" w:rsidRDefault="00D114EB">
      <w:pPr>
        <w:jc w:val="center"/>
        <w:rPr>
          <w:rFonts w:ascii="Calibri" w:eastAsia="Calibri" w:hAnsi="Calibri" w:cs="Calibri"/>
          <w:sz w:val="20"/>
        </w:rPr>
      </w:pPr>
    </w:p>
    <w:p w:rsidR="00D114EB" w:rsidRDefault="00D114EB">
      <w:pPr>
        <w:jc w:val="center"/>
        <w:rPr>
          <w:rFonts w:ascii="Calibri" w:eastAsia="Calibri" w:hAnsi="Calibri" w:cs="Calibri"/>
          <w:sz w:val="20"/>
        </w:rPr>
      </w:pPr>
    </w:p>
    <w:p w:rsidR="00C56E96" w:rsidRDefault="00C56E96">
      <w:pPr>
        <w:jc w:val="center"/>
        <w:rPr>
          <w:rFonts w:ascii="Calibri" w:eastAsia="Calibri" w:hAnsi="Calibri" w:cs="Calibri"/>
          <w:sz w:val="20"/>
        </w:rPr>
      </w:pPr>
    </w:p>
    <w:p w:rsidR="00C56E96" w:rsidRDefault="00C33C31">
      <w:pPr>
        <w:jc w:val="center"/>
        <w:rPr>
          <w:rFonts w:ascii="Calibri" w:eastAsia="Calibri" w:hAnsi="Calibri" w:cs="Calibri"/>
          <w:sz w:val="20"/>
        </w:rPr>
      </w:pPr>
      <w:r>
        <w:rPr>
          <w:rFonts w:ascii="Calibri" w:eastAsia="Calibri" w:hAnsi="Calibri" w:cs="Calibri"/>
          <w:sz w:val="20"/>
        </w:rPr>
        <w:t>Investigador/a Principal del proyecto</w:t>
      </w:r>
      <w:r w:rsidR="00D114EB">
        <w:rPr>
          <w:rFonts w:ascii="Calibri" w:eastAsia="Calibri" w:hAnsi="Calibri" w:cs="Calibri"/>
          <w:sz w:val="20"/>
        </w:rPr>
        <w:t>.</w:t>
      </w:r>
    </w:p>
    <w:p w:rsidR="00D114EB" w:rsidRDefault="00D114EB">
      <w:pPr>
        <w:jc w:val="center"/>
        <w:rPr>
          <w:rFonts w:ascii="Calibri" w:eastAsia="Calibri" w:hAnsi="Calibri" w:cs="Calibri"/>
          <w:sz w:val="20"/>
        </w:rPr>
      </w:pPr>
    </w:p>
    <w:p w:rsidR="00C56E96" w:rsidRDefault="00C33C31">
      <w:pPr>
        <w:jc w:val="center"/>
        <w:rPr>
          <w:rFonts w:ascii="Calibri" w:eastAsia="Calibri" w:hAnsi="Calibri" w:cs="Calibri"/>
          <w:sz w:val="20"/>
        </w:rPr>
      </w:pPr>
      <w:r>
        <w:rPr>
          <w:rFonts w:ascii="Calibri" w:eastAsia="Calibri" w:hAnsi="Calibri" w:cs="Calibri"/>
          <w:sz w:val="20"/>
        </w:rPr>
        <w:t>Fdo.:</w:t>
      </w:r>
      <w:r w:rsidR="008F1F4E">
        <w:rPr>
          <w:rFonts w:ascii="Calibri" w:eastAsia="Calibri" w:hAnsi="Calibri" w:cs="Calibri"/>
          <w:sz w:val="20"/>
        </w:rPr>
        <w:t xml:space="preserve"> </w:t>
      </w:r>
      <w:r w:rsidR="00D114EB">
        <w:rPr>
          <w:rFonts w:ascii="Calibri" w:eastAsia="Calibri" w:hAnsi="Calibri" w:cs="Calibri"/>
          <w:sz w:val="20"/>
        </w:rPr>
        <w:t>_________________________________________.</w:t>
      </w:r>
    </w:p>
    <w:sectPr w:rsidR="00C56E96">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D2" w:rsidRDefault="00ED0ED2">
      <w:r>
        <w:separator/>
      </w:r>
    </w:p>
  </w:endnote>
  <w:endnote w:type="continuationSeparator" w:id="0">
    <w:p w:rsidR="00ED0ED2" w:rsidRDefault="00E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D2" w:rsidRDefault="00ED0ED2">
      <w:r>
        <w:separator/>
      </w:r>
    </w:p>
  </w:footnote>
  <w:footnote w:type="continuationSeparator" w:id="0">
    <w:p w:rsidR="00ED0ED2" w:rsidRDefault="00ED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96" w:rsidRDefault="00C56E96">
    <w:pPr>
      <w:pBdr>
        <w:top w:val="nil"/>
        <w:left w:val="nil"/>
        <w:bottom w:val="nil"/>
        <w:right w:val="nil"/>
        <w:between w:val="nil"/>
      </w:pBdr>
      <w:tabs>
        <w:tab w:val="center" w:pos="4252"/>
        <w:tab w:val="right" w:pos="8504"/>
      </w:tabs>
      <w:rPr>
        <w:rFonts w:ascii="Calibri" w:eastAsia="Calibri" w:hAnsi="Calibri" w:cs="Calibri"/>
        <w:color w:val="000000"/>
        <w:sz w:val="22"/>
        <w:szCs w:val="22"/>
      </w:rPr>
    </w:pPr>
  </w:p>
  <w:p w:rsidR="00C56E96" w:rsidRDefault="00EE757B">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noProof/>
        <w:lang w:val="es-ES" w:eastAsia="es-ES"/>
      </w:rPr>
      <w:drawing>
        <wp:inline distT="0" distB="0" distL="0" distR="0" wp14:anchorId="29039B6C" wp14:editId="0A6E4233">
          <wp:extent cx="4714875" cy="10363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5267" cy="1043019"/>
                  </a:xfrm>
                  <a:prstGeom prst="rect">
                    <a:avLst/>
                  </a:prstGeom>
                </pic:spPr>
              </pic:pic>
            </a:graphicData>
          </a:graphic>
        </wp:inline>
      </w:drawing>
    </w:r>
  </w:p>
  <w:p w:rsidR="00C56E96" w:rsidRDefault="00C56E96">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96"/>
    <w:rsid w:val="000B6D14"/>
    <w:rsid w:val="00220590"/>
    <w:rsid w:val="002610A8"/>
    <w:rsid w:val="002B32D3"/>
    <w:rsid w:val="002C5735"/>
    <w:rsid w:val="003C6282"/>
    <w:rsid w:val="004B44DC"/>
    <w:rsid w:val="004F4762"/>
    <w:rsid w:val="005F7CA0"/>
    <w:rsid w:val="00653612"/>
    <w:rsid w:val="00724A0D"/>
    <w:rsid w:val="00763DE8"/>
    <w:rsid w:val="00815995"/>
    <w:rsid w:val="00892445"/>
    <w:rsid w:val="008F1F4E"/>
    <w:rsid w:val="009764BC"/>
    <w:rsid w:val="009851C9"/>
    <w:rsid w:val="00A4585D"/>
    <w:rsid w:val="00B73072"/>
    <w:rsid w:val="00C33C31"/>
    <w:rsid w:val="00C56E96"/>
    <w:rsid w:val="00CA0429"/>
    <w:rsid w:val="00CD3AA0"/>
    <w:rsid w:val="00D114EB"/>
    <w:rsid w:val="00D561E0"/>
    <w:rsid w:val="00DC460D"/>
    <w:rsid w:val="00DF516D"/>
    <w:rsid w:val="00ED0ED2"/>
    <w:rsid w:val="00EE757B"/>
    <w:rsid w:val="00F62738"/>
    <w:rsid w:val="00F65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EA3E"/>
  <w15:docId w15:val="{DD07E97D-6AFE-4868-8AE6-E4418DBE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sGotT" w:eastAsia="NewsGotT" w:hAnsi="NewsGotT" w:cs="NewsGotT"/>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6EB"/>
    <w:pPr>
      <w:suppressAutoHyphens/>
    </w:pPr>
    <w:rPr>
      <w:rFonts w:eastAsia="Times New Roman"/>
      <w:kern w:val="1"/>
      <w:szCs w:val="20"/>
      <w:lang w:val="es-ES_tradnl"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C16EB"/>
    <w:pPr>
      <w:tabs>
        <w:tab w:val="center" w:pos="4252"/>
        <w:tab w:val="right" w:pos="8504"/>
      </w:tabs>
      <w:suppressAutoHyphens w:val="0"/>
    </w:pPr>
    <w:rPr>
      <w:rFonts w:asciiTheme="minorHAnsi" w:eastAsiaTheme="minorHAnsi" w:hAnsiTheme="minorHAnsi" w:cstheme="minorBidi"/>
      <w:kern w:val="0"/>
      <w:sz w:val="22"/>
      <w:szCs w:val="22"/>
      <w:lang w:val="es-ES" w:eastAsia="en-US"/>
    </w:rPr>
  </w:style>
  <w:style w:type="character" w:customStyle="1" w:styleId="EncabezadoCar">
    <w:name w:val="Encabezado Car"/>
    <w:basedOn w:val="Fuentedeprrafopredeter"/>
    <w:link w:val="Encabezado"/>
    <w:uiPriority w:val="99"/>
    <w:rsid w:val="008C16EB"/>
  </w:style>
  <w:style w:type="paragraph" w:styleId="Piedepgina">
    <w:name w:val="footer"/>
    <w:basedOn w:val="Normal"/>
    <w:link w:val="PiedepginaCar"/>
    <w:uiPriority w:val="99"/>
    <w:unhideWhenUsed/>
    <w:rsid w:val="008C16EB"/>
    <w:pPr>
      <w:tabs>
        <w:tab w:val="center" w:pos="4252"/>
        <w:tab w:val="right" w:pos="8504"/>
      </w:tabs>
      <w:suppressAutoHyphens w:val="0"/>
    </w:pPr>
    <w:rPr>
      <w:rFonts w:asciiTheme="minorHAnsi" w:eastAsiaTheme="minorHAnsi" w:hAnsiTheme="minorHAnsi" w:cstheme="minorBidi"/>
      <w:kern w:val="0"/>
      <w:sz w:val="22"/>
      <w:szCs w:val="22"/>
      <w:lang w:val="es-ES" w:eastAsia="en-US"/>
    </w:rPr>
  </w:style>
  <w:style w:type="character" w:customStyle="1" w:styleId="PiedepginaCar">
    <w:name w:val="Pie de página Car"/>
    <w:basedOn w:val="Fuentedeprrafopredeter"/>
    <w:link w:val="Piedepgina"/>
    <w:uiPriority w:val="99"/>
    <w:rsid w:val="008C16EB"/>
  </w:style>
  <w:style w:type="paragraph" w:styleId="Textodeglobo">
    <w:name w:val="Balloon Text"/>
    <w:basedOn w:val="Normal"/>
    <w:link w:val="TextodegloboCar"/>
    <w:uiPriority w:val="99"/>
    <w:semiHidden/>
    <w:unhideWhenUsed/>
    <w:rsid w:val="008C16EB"/>
    <w:pPr>
      <w:suppressAutoHyphens w:val="0"/>
    </w:pPr>
    <w:rPr>
      <w:rFonts w:ascii="Tahoma" w:eastAsiaTheme="minorHAnsi" w:hAnsi="Tahoma" w:cs="Tahoma"/>
      <w:kern w:val="0"/>
      <w:sz w:val="16"/>
      <w:szCs w:val="16"/>
      <w:lang w:val="es-ES" w:eastAsia="en-US"/>
    </w:rPr>
  </w:style>
  <w:style w:type="character" w:customStyle="1" w:styleId="TextodegloboCar">
    <w:name w:val="Texto de globo Car"/>
    <w:basedOn w:val="Fuentedeprrafopredeter"/>
    <w:link w:val="Textodeglobo"/>
    <w:uiPriority w:val="99"/>
    <w:semiHidden/>
    <w:rsid w:val="008C16EB"/>
    <w:rPr>
      <w:rFonts w:ascii="Tahoma" w:hAnsi="Tahoma" w:cs="Tahoma"/>
      <w:sz w:val="16"/>
      <w:szCs w:val="16"/>
    </w:rPr>
  </w:style>
  <w:style w:type="table" w:styleId="Tablaconcuadrcula">
    <w:name w:val="Table Grid"/>
    <w:basedOn w:val="Tablanormal"/>
    <w:uiPriority w:val="59"/>
    <w:rsid w:val="0062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2BAB"/>
    <w:rPr>
      <w:color w:val="808080"/>
    </w:rPr>
  </w:style>
  <w:style w:type="paragraph" w:styleId="Prrafodelista">
    <w:name w:val="List Paragraph"/>
    <w:basedOn w:val="Normal"/>
    <w:uiPriority w:val="34"/>
    <w:qFormat/>
    <w:rsid w:val="00CE1DDE"/>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KBW+U08CWOqUIaoTL876oaSeQ==">AMUW2mX87sKsc3t+DsbUO8mHweeBPSmF/kmwwFtPJgO9k+TKsZL7bm7tZHYwTBtN4h6MsFBwqmaISiFhxTGs8AAZ0/6iQQA3lXBBcCCnfZVGt0h5SB/qtzQtWm9sdPqWMRRaxE4wVkSH5B2j1LnR03M64F0q0oFY2+7//4siWnOLucJKY3m9xfZaLPIPD3ASNhMTAjtrSUiPdijQTDPdgrUfAqnj+Td63UIJH/wycRPSlHPYhvVfQloyoRIwLDmBUoPFkuvkqbuJ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UJA</cp:lastModifiedBy>
  <cp:revision>2</cp:revision>
  <cp:lastPrinted>2021-11-11T09:35:00Z</cp:lastPrinted>
  <dcterms:created xsi:type="dcterms:W3CDTF">2021-11-12T08:15:00Z</dcterms:created>
  <dcterms:modified xsi:type="dcterms:W3CDTF">2021-11-12T08:15:00Z</dcterms:modified>
</cp:coreProperties>
</file>