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0" w:rsidRDefault="002D10C0" w:rsidP="00C81318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AB12CE" w:rsidRPr="00AB12CE" w:rsidRDefault="00AB12CE" w:rsidP="00AB12CE">
      <w:pPr>
        <w:pStyle w:val="Ttulo1"/>
        <w:rPr>
          <w:noProof/>
          <w:sz w:val="20"/>
          <w:lang w:eastAsia="es-ES"/>
        </w:rPr>
      </w:pPr>
      <w:r w:rsidRPr="00AB12CE">
        <w:rPr>
          <w:noProof/>
          <w:sz w:val="20"/>
          <w:lang w:eastAsia="es-ES"/>
        </w:rPr>
        <w:t>ANEXO III – SOLICITUD DE SUBSANACIÓN DE PRESUPUESTO</w:t>
      </w:r>
    </w:p>
    <w:p w:rsidR="00AB12CE" w:rsidRPr="0016569F" w:rsidRDefault="00AB12CE" w:rsidP="00AB12CE">
      <w:pPr>
        <w:pStyle w:val="Standard"/>
        <w:rPr>
          <w:lang w:eastAsia="es-ES"/>
        </w:rPr>
      </w:pPr>
    </w:p>
    <w:p w:rsidR="00AB12CE" w:rsidRPr="00AB12CE" w:rsidRDefault="00AB12CE" w:rsidP="00AB12CE">
      <w:pPr>
        <w:pStyle w:val="Ttulo1"/>
        <w:jc w:val="both"/>
        <w:rPr>
          <w:sz w:val="20"/>
        </w:rPr>
      </w:pPr>
      <w:r w:rsidRPr="00AB12CE">
        <w:rPr>
          <w:rFonts w:ascii="NewsGotT" w:hAnsi="NewsGotT" w:cs="NewsGotT"/>
          <w:sz w:val="20"/>
          <w:szCs w:val="18"/>
        </w:rPr>
        <w:t xml:space="preserve">RESOLUCIÓN DE </w:t>
      </w:r>
      <w:r w:rsidR="00FC6B7C">
        <w:rPr>
          <w:rFonts w:ascii="NewsGotT" w:hAnsi="NewsGotT" w:cs="NewsGotT"/>
          <w:sz w:val="20"/>
          <w:szCs w:val="18"/>
        </w:rPr>
        <w:t>1 DE JUNIO DE 2020</w:t>
      </w:r>
      <w:bookmarkStart w:id="0" w:name="_GoBack"/>
      <w:bookmarkEnd w:id="0"/>
      <w:r w:rsidRPr="00AB12CE">
        <w:rPr>
          <w:rFonts w:ascii="NewsGotT" w:hAnsi="NewsGotT" w:cs="NewsGotT"/>
          <w:sz w:val="20"/>
          <w:szCs w:val="18"/>
        </w:rPr>
        <w:t xml:space="preserve"> DE LISTADO PROVISIONAL DE ADMITIDOS/EXCLUIDOS DE LA CONVOCATORIA DE AYUDAS A PROYECTOS DE </w:t>
      </w:r>
      <w:proofErr w:type="spellStart"/>
      <w:r w:rsidRPr="00AB12CE">
        <w:rPr>
          <w:rFonts w:ascii="NewsGotT" w:hAnsi="NewsGotT" w:cs="NewsGotT"/>
          <w:sz w:val="20"/>
          <w:szCs w:val="18"/>
        </w:rPr>
        <w:t>I+D+i</w:t>
      </w:r>
      <w:proofErr w:type="spellEnd"/>
      <w:r w:rsidRPr="00AB12CE">
        <w:rPr>
          <w:rFonts w:ascii="NewsGotT" w:hAnsi="NewsGotT" w:cs="NewsGotT"/>
          <w:sz w:val="20"/>
          <w:szCs w:val="18"/>
        </w:rPr>
        <w:t xml:space="preserve"> EN EL MARCO </w:t>
      </w:r>
      <w:r w:rsidRPr="00AB12CE">
        <w:rPr>
          <w:rFonts w:ascii="NewsGotT" w:eastAsia="Times New Roman" w:hAnsi="NewsGotT" w:cs="NewsGotT"/>
          <w:sz w:val="20"/>
          <w:szCs w:val="18"/>
        </w:rPr>
        <w:t>DEL PROGRAMA OPERATIVO FEDER ANDALUCÍA 2014-2020.</w:t>
      </w:r>
    </w:p>
    <w:p w:rsidR="008C16EB" w:rsidRPr="00AB12CE" w:rsidRDefault="008C16EB" w:rsidP="008C16EB">
      <w:pPr>
        <w:jc w:val="both"/>
        <w:rPr>
          <w:sz w:val="28"/>
          <w:lang w:val="es-ES"/>
        </w:rPr>
      </w:pPr>
    </w:p>
    <w:p w:rsidR="00AB12CE" w:rsidRPr="00AB12CE" w:rsidRDefault="00AB12CE" w:rsidP="00AB12CE">
      <w:pPr>
        <w:pStyle w:val="Standard"/>
        <w:jc w:val="right"/>
        <w:rPr>
          <w:sz w:val="22"/>
          <w:szCs w:val="22"/>
        </w:rPr>
      </w:pPr>
      <w:r w:rsidRPr="00AB12CE">
        <w:rPr>
          <w:rFonts w:ascii="NewsGotT" w:hAnsi="NewsGotT" w:cs="NewsGotT"/>
          <w:b/>
          <w:bCs/>
          <w:sz w:val="22"/>
          <w:szCs w:val="22"/>
        </w:rPr>
        <w:t>CONVOCATORIA</w:t>
      </w:r>
      <w:r w:rsidRPr="00AB12CE">
        <w:rPr>
          <w:rFonts w:ascii="NewsGotTLig" w:hAnsi="NewsGotTLig" w:cs="NewsGotTLig"/>
          <w:b/>
          <w:bCs/>
          <w:sz w:val="22"/>
          <w:szCs w:val="22"/>
        </w:rPr>
        <w:t xml:space="preserve"> </w:t>
      </w:r>
      <w:r w:rsidRPr="00AB12CE">
        <w:rPr>
          <w:rFonts w:ascii="NewsGotT" w:hAnsi="NewsGotT" w:cs="NewsGotT"/>
          <w:b/>
          <w:sz w:val="22"/>
          <w:szCs w:val="22"/>
        </w:rPr>
        <w:t>2020</w:t>
      </w:r>
    </w:p>
    <w:tbl>
      <w:tblPr>
        <w:tblW w:w="10219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7861"/>
        <w:gridCol w:w="1572"/>
      </w:tblGrid>
      <w:tr w:rsidR="00AB12CE" w:rsidRPr="00AB12CE" w:rsidTr="00AB12CE">
        <w:trPr>
          <w:cantSplit/>
          <w:trHeight w:val="246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2CE" w:rsidRPr="00AB12CE" w:rsidRDefault="00AB12CE" w:rsidP="00641F7B">
            <w:pPr>
              <w:pStyle w:val="Standard"/>
              <w:spacing w:before="20" w:after="20"/>
              <w:jc w:val="center"/>
              <w:rPr>
                <w:rFonts w:ascii="NewsGotT" w:hAnsi="NewsGotT" w:cs="NewsGotT"/>
                <w:b/>
                <w:sz w:val="22"/>
                <w:szCs w:val="22"/>
              </w:rPr>
            </w:pPr>
            <w:r w:rsidRPr="00AB12CE">
              <w:rPr>
                <w:rFonts w:ascii="NewsGotT" w:hAnsi="NewsGotT" w:cs="NewsGotT"/>
                <w:b/>
                <w:sz w:val="22"/>
                <w:szCs w:val="22"/>
              </w:rP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2CE" w:rsidRPr="00AB12CE" w:rsidRDefault="00AB12CE" w:rsidP="00AB12CE">
            <w:pPr>
              <w:pStyle w:val="Ttulo4"/>
              <w:jc w:val="both"/>
              <w:rPr>
                <w:b/>
                <w:i w:val="0"/>
                <w:color w:val="000000" w:themeColor="text1"/>
                <w:sz w:val="22"/>
                <w:szCs w:val="22"/>
              </w:rPr>
            </w:pPr>
            <w:r w:rsidRPr="00AB12CE">
              <w:rPr>
                <w:rFonts w:cs="NewsGotT"/>
                <w:b/>
                <w:i w:val="0"/>
                <w:color w:val="000000" w:themeColor="text1"/>
                <w:sz w:val="22"/>
                <w:szCs w:val="22"/>
              </w:rPr>
              <w:t xml:space="preserve">   </w:t>
            </w:r>
            <w:r w:rsidRPr="00AB12CE">
              <w:rPr>
                <w:b/>
                <w:i w:val="0"/>
                <w:color w:val="000000" w:themeColor="text1"/>
                <w:sz w:val="22"/>
                <w:szCs w:val="22"/>
              </w:rPr>
              <w:t>DATOS DE LAS PERSONAS INVESTIGADORAS PRINCIPALES DEL PROYECTO</w:t>
            </w:r>
          </w:p>
        </w:tc>
      </w:tr>
      <w:tr w:rsidR="00AB12CE" w:rsidRPr="00AB12CE" w:rsidTr="00AB12CE">
        <w:trPr>
          <w:cantSplit/>
          <w:trHeight w:val="58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2CE" w:rsidRPr="00AB12CE" w:rsidRDefault="00AB12CE" w:rsidP="00641F7B">
            <w:pPr>
              <w:pStyle w:val="Standard"/>
              <w:spacing w:before="20" w:after="20"/>
              <w:rPr>
                <w:sz w:val="20"/>
                <w:szCs w:val="22"/>
              </w:rPr>
            </w:pPr>
            <w:r w:rsidRPr="00AB12CE">
              <w:rPr>
                <w:rFonts w:ascii="NewsGotTLig" w:hAnsi="NewsGotTLig" w:cs="NewsGotTLig"/>
                <w:sz w:val="20"/>
                <w:szCs w:val="22"/>
              </w:rPr>
              <w:t xml:space="preserve">INVESTIGADOR/A PRINCIPAL 1 </w:t>
            </w:r>
            <w:r w:rsidRPr="00AB12CE">
              <w:rPr>
                <w:rFonts w:ascii="NewsGotTLig" w:hAnsi="NewsGotTLig" w:cs="NewsGotTLig"/>
                <w:i/>
                <w:iCs/>
                <w:sz w:val="20"/>
                <w:szCs w:val="22"/>
              </w:rPr>
              <w:t>(investigador/a principal, investigador/a emergente)</w:t>
            </w:r>
          </w:p>
          <w:p w:rsidR="00AB12CE" w:rsidRPr="00AB12CE" w:rsidRDefault="00AB12CE" w:rsidP="00641F7B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sz w:val="20"/>
                <w:szCs w:val="22"/>
              </w:rPr>
            </w:pPr>
            <w:r w:rsidRPr="00AB12CE">
              <w:rPr>
                <w:rFonts w:ascii="NewsGotTLig" w:hAnsi="NewsGotTLig" w:cs="NewsGotTLig"/>
                <w:iCs/>
                <w:sz w:val="20"/>
                <w:szCs w:val="22"/>
              </w:rPr>
              <w:t xml:space="preserve">APELLIDOS Y NOMBRE: </w:t>
            </w:r>
          </w:p>
          <w:p w:rsidR="00AB12CE" w:rsidRPr="00AB12CE" w:rsidRDefault="00AB12CE" w:rsidP="00641F7B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sz w:val="20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2CE" w:rsidRPr="00AB12CE" w:rsidRDefault="00AB12CE" w:rsidP="00641F7B">
            <w:pPr>
              <w:pStyle w:val="Standard"/>
              <w:spacing w:before="20" w:after="20"/>
              <w:rPr>
                <w:rFonts w:ascii="NewsGotTLig" w:hAnsi="NewsGotTLig" w:cs="NewsGotTLig"/>
                <w:sz w:val="22"/>
                <w:szCs w:val="22"/>
                <w:lang w:val="fr-FR"/>
              </w:rPr>
            </w:pPr>
            <w:r w:rsidRPr="00AB12CE">
              <w:rPr>
                <w:rFonts w:ascii="NewsGotTLig" w:hAnsi="NewsGotTLig" w:cs="NewsGotTLig"/>
                <w:sz w:val="22"/>
                <w:szCs w:val="22"/>
                <w:lang w:val="fr-FR"/>
              </w:rPr>
              <w:t>DNI/NIE:</w:t>
            </w:r>
          </w:p>
          <w:p w:rsidR="00AB12CE" w:rsidRPr="00AB12CE" w:rsidRDefault="00AB12CE" w:rsidP="00641F7B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color w:val="000000" w:themeColor="text1"/>
                <w:sz w:val="22"/>
                <w:szCs w:val="22"/>
              </w:rPr>
            </w:pPr>
          </w:p>
          <w:p w:rsidR="00AB12CE" w:rsidRPr="00AB12CE" w:rsidRDefault="00AB12CE" w:rsidP="00641F7B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center"/>
              <w:rPr>
                <w:rFonts w:ascii="NewsGotTLig" w:hAnsi="NewsGotTLig" w:cs="Arial"/>
                <w:color w:val="00AE00"/>
                <w:sz w:val="22"/>
                <w:szCs w:val="22"/>
              </w:rPr>
            </w:pPr>
          </w:p>
        </w:tc>
      </w:tr>
      <w:tr w:rsidR="00AB12CE" w:rsidRPr="00AB12CE" w:rsidTr="00AB12CE">
        <w:trPr>
          <w:cantSplit/>
          <w:trHeight w:val="478"/>
        </w:trPr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2CE" w:rsidRPr="00AB12CE" w:rsidRDefault="00AB12CE" w:rsidP="00641F7B">
            <w:pPr>
              <w:pStyle w:val="Standard"/>
              <w:spacing w:before="20" w:after="20"/>
              <w:rPr>
                <w:sz w:val="20"/>
                <w:szCs w:val="22"/>
              </w:rPr>
            </w:pPr>
            <w:r w:rsidRPr="00AB12CE">
              <w:rPr>
                <w:rFonts w:ascii="NewsGotTLig" w:hAnsi="NewsGotTLig" w:cs="NewsGotTLig"/>
                <w:sz w:val="20"/>
                <w:szCs w:val="22"/>
              </w:rPr>
              <w:t xml:space="preserve">INVESTIGADOR/A PRINCIPAL 2 </w:t>
            </w:r>
            <w:r w:rsidRPr="00AB12CE">
              <w:rPr>
                <w:rFonts w:ascii="NewsGotTLig" w:hAnsi="NewsGotTLig" w:cs="NewsGotTLig"/>
                <w:i/>
                <w:iCs/>
                <w:sz w:val="20"/>
                <w:szCs w:val="22"/>
              </w:rPr>
              <w:t xml:space="preserve">(en su caso, </w:t>
            </w:r>
            <w:proofErr w:type="spellStart"/>
            <w:r w:rsidRPr="00AB12CE">
              <w:rPr>
                <w:rFonts w:ascii="NewsGotTLig" w:hAnsi="NewsGotTLig" w:cs="NewsGotTLig"/>
                <w:i/>
                <w:iCs/>
                <w:sz w:val="20"/>
                <w:szCs w:val="22"/>
              </w:rPr>
              <w:t>co</w:t>
            </w:r>
            <w:proofErr w:type="spellEnd"/>
            <w:r w:rsidRPr="00AB12CE">
              <w:rPr>
                <w:rFonts w:ascii="NewsGotTLig" w:hAnsi="NewsGotTLig" w:cs="NewsGotTLig"/>
                <w:i/>
                <w:iCs/>
                <w:sz w:val="20"/>
                <w:szCs w:val="22"/>
              </w:rPr>
              <w:t>-investigador/a principal o investigador/a tutor/a)</w:t>
            </w:r>
          </w:p>
          <w:p w:rsidR="00AB12CE" w:rsidRPr="00AB12CE" w:rsidRDefault="00AB12CE" w:rsidP="00641F7B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sz w:val="20"/>
                <w:szCs w:val="22"/>
              </w:rPr>
            </w:pPr>
            <w:r w:rsidRPr="00AB12CE">
              <w:rPr>
                <w:rFonts w:ascii="NewsGotTLig" w:hAnsi="NewsGotTLig" w:cs="NewsGotTLig"/>
                <w:iCs/>
                <w:sz w:val="20"/>
                <w:szCs w:val="22"/>
              </w:rPr>
              <w:t>APELLIDOS Y NOMBRE:</w:t>
            </w:r>
          </w:p>
          <w:p w:rsidR="00AB12CE" w:rsidRPr="00AB12CE" w:rsidRDefault="00AB12CE" w:rsidP="00641F7B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276" w:lineRule="auto"/>
              <w:rPr>
                <w:rFonts w:ascii="NewsGotTLig" w:hAnsi="NewsGotTLig" w:cs="NewsGotTLig"/>
                <w:iCs/>
                <w:sz w:val="20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2CE" w:rsidRPr="00AB12CE" w:rsidRDefault="00AB12CE" w:rsidP="00641F7B">
            <w:pPr>
              <w:pStyle w:val="Standard"/>
              <w:spacing w:before="20" w:after="20"/>
              <w:rPr>
                <w:rFonts w:ascii="NewsGotTLig" w:hAnsi="NewsGotTLig" w:cs="NewsGotTLig"/>
                <w:sz w:val="22"/>
                <w:szCs w:val="22"/>
                <w:lang w:val="fr-FR"/>
              </w:rPr>
            </w:pPr>
            <w:r w:rsidRPr="00AB12CE">
              <w:rPr>
                <w:rFonts w:ascii="NewsGotTLig" w:hAnsi="NewsGotTLig" w:cs="NewsGotTLig"/>
                <w:sz w:val="22"/>
                <w:szCs w:val="22"/>
                <w:lang w:val="fr-FR"/>
              </w:rPr>
              <w:t>DNI/NIE:</w:t>
            </w:r>
          </w:p>
          <w:p w:rsidR="00AB12CE" w:rsidRPr="00AB12CE" w:rsidRDefault="00AB12CE" w:rsidP="00641F7B">
            <w:pPr>
              <w:pStyle w:val="Standard"/>
              <w:spacing w:before="20" w:after="20"/>
              <w:rPr>
                <w:rFonts w:ascii="NewsGotTLig" w:hAnsi="NewsGotTLig" w:cs="NewsGotTLig"/>
                <w:sz w:val="22"/>
                <w:szCs w:val="22"/>
                <w:lang w:val="fr-FR"/>
              </w:rPr>
            </w:pPr>
          </w:p>
        </w:tc>
      </w:tr>
      <w:tr w:rsidR="00AB12CE" w:rsidRPr="00AB12CE" w:rsidTr="00AB12CE">
        <w:trPr>
          <w:cantSplit/>
          <w:trHeight w:val="402"/>
        </w:trPr>
        <w:tc>
          <w:tcPr>
            <w:tcW w:w="10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2CE" w:rsidRPr="00AB12CE" w:rsidRDefault="00AB12CE" w:rsidP="00641F7B">
            <w:pPr>
              <w:pStyle w:val="Standard"/>
              <w:spacing w:before="20" w:after="20"/>
              <w:rPr>
                <w:rFonts w:ascii="NewsGotTLig" w:hAnsi="NewsGotTLig" w:cs="NewsGotTLig"/>
                <w:sz w:val="22"/>
                <w:szCs w:val="22"/>
              </w:rPr>
            </w:pPr>
            <w:r w:rsidRPr="00AB12CE">
              <w:rPr>
                <w:rFonts w:ascii="NewsGotTLig" w:hAnsi="NewsGotTLig" w:cs="NewsGotTLig"/>
                <w:sz w:val="22"/>
                <w:szCs w:val="22"/>
              </w:rPr>
              <w:t>DENOMINACIÓN DEL PROYECTO:</w:t>
            </w:r>
          </w:p>
          <w:p w:rsidR="00AB12CE" w:rsidRPr="00AB12CE" w:rsidRDefault="00AB12CE" w:rsidP="00641F7B">
            <w:pPr>
              <w:pStyle w:val="Standard"/>
              <w:spacing w:before="20" w:after="20"/>
              <w:rPr>
                <w:rFonts w:ascii="NewsGotTLig" w:hAnsi="NewsGotTLig" w:cs="NewsGotTLig"/>
                <w:sz w:val="22"/>
                <w:szCs w:val="22"/>
              </w:rPr>
            </w:pPr>
          </w:p>
        </w:tc>
      </w:tr>
    </w:tbl>
    <w:p w:rsidR="006266E3" w:rsidRPr="00AB12CE" w:rsidRDefault="006266E3" w:rsidP="008C16EB">
      <w:pPr>
        <w:jc w:val="both"/>
        <w:rPr>
          <w:sz w:val="22"/>
          <w:szCs w:val="22"/>
          <w:lang w:val="es-ES"/>
        </w:rPr>
      </w:pPr>
    </w:p>
    <w:tbl>
      <w:tblPr>
        <w:tblW w:w="10219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9433"/>
      </w:tblGrid>
      <w:tr w:rsidR="00AB12CE" w:rsidRPr="00AB12CE" w:rsidTr="00641F7B">
        <w:trPr>
          <w:cantSplit/>
          <w:trHeight w:val="246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2CE" w:rsidRPr="00AB12CE" w:rsidRDefault="00AB12CE" w:rsidP="00641F7B">
            <w:pPr>
              <w:pStyle w:val="Standard"/>
              <w:spacing w:before="20" w:after="20"/>
              <w:jc w:val="center"/>
              <w:rPr>
                <w:rFonts w:ascii="NewsGotT" w:hAnsi="NewsGotT" w:cs="NewsGotT"/>
                <w:b/>
                <w:sz w:val="22"/>
                <w:szCs w:val="22"/>
              </w:rPr>
            </w:pPr>
            <w:r w:rsidRPr="00AB12CE">
              <w:rPr>
                <w:rFonts w:ascii="NewsGotT" w:hAnsi="NewsGotT" w:cs="NewsGotT"/>
                <w:b/>
                <w:sz w:val="22"/>
                <w:szCs w:val="22"/>
              </w:rPr>
              <w:t>2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2CE" w:rsidRPr="00AB12CE" w:rsidRDefault="00AB12CE" w:rsidP="00AB12CE">
            <w:pPr>
              <w:pStyle w:val="Ttulo4"/>
              <w:jc w:val="both"/>
              <w:rPr>
                <w:rFonts w:ascii="NewsGotT-Regu" w:eastAsiaTheme="minorHAnsi" w:hAnsi="NewsGotT-Regu" w:cs="NewsGotT-Regu"/>
                <w:b/>
                <w:i w:val="0"/>
                <w:color w:val="auto"/>
                <w:kern w:val="0"/>
                <w:sz w:val="22"/>
                <w:szCs w:val="22"/>
                <w:lang w:val="es-ES" w:eastAsia="en-US"/>
              </w:rPr>
            </w:pPr>
            <w:r w:rsidRPr="00AB12CE">
              <w:rPr>
                <w:rFonts w:cs="NewsGotT"/>
                <w:b/>
                <w:i w:val="0"/>
                <w:color w:val="000000" w:themeColor="text1"/>
                <w:sz w:val="22"/>
                <w:szCs w:val="22"/>
              </w:rPr>
              <w:t xml:space="preserve">   DISTRIBUCIÓN DEL PRESUPUESTO DE LA ACTIVIDAD:</w:t>
            </w:r>
          </w:p>
        </w:tc>
      </w:tr>
    </w:tbl>
    <w:p w:rsidR="00C81318" w:rsidRPr="00AB12CE" w:rsidRDefault="00C81318" w:rsidP="008C16EB">
      <w:pPr>
        <w:jc w:val="both"/>
        <w:rPr>
          <w:b/>
          <w:sz w:val="22"/>
          <w:szCs w:val="22"/>
        </w:rPr>
      </w:pPr>
    </w:p>
    <w:tbl>
      <w:tblPr>
        <w:tblStyle w:val="Tablaconcuadrcula"/>
        <w:tblW w:w="8530" w:type="dxa"/>
        <w:jc w:val="center"/>
        <w:tblLook w:val="04A0" w:firstRow="1" w:lastRow="0" w:firstColumn="1" w:lastColumn="0" w:noHBand="0" w:noVBand="1"/>
      </w:tblPr>
      <w:tblGrid>
        <w:gridCol w:w="5615"/>
        <w:gridCol w:w="2915"/>
      </w:tblGrid>
      <w:tr w:rsidR="005A65C8" w:rsidRPr="00AB12CE" w:rsidTr="00AB12CE">
        <w:trPr>
          <w:trHeight w:val="827"/>
          <w:jc w:val="center"/>
        </w:trPr>
        <w:tc>
          <w:tcPr>
            <w:tcW w:w="5615" w:type="dxa"/>
            <w:vAlign w:val="center"/>
          </w:tcPr>
          <w:p w:rsidR="005A65C8" w:rsidRPr="00AB12CE" w:rsidRDefault="005A65C8" w:rsidP="00FB2A1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:rsidR="005A65C8" w:rsidRPr="00AB12CE" w:rsidRDefault="005A65C8" w:rsidP="00FB2A1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AB12C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RESUMEN DEL PRESUPUESTO</w:t>
            </w:r>
          </w:p>
          <w:p w:rsidR="005A65C8" w:rsidRPr="00AB12CE" w:rsidRDefault="005A65C8" w:rsidP="00FB2A1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915" w:type="dxa"/>
            <w:vAlign w:val="center"/>
          </w:tcPr>
          <w:p w:rsidR="005A65C8" w:rsidRPr="00AB12CE" w:rsidRDefault="005A65C8" w:rsidP="00FB2A1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:rsidR="005A65C8" w:rsidRPr="00AB12CE" w:rsidRDefault="005A65C8" w:rsidP="00FB2A1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AB12C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IMPORTE TOTAL SOLICITADO (SIN IVA) (€)</w:t>
            </w:r>
          </w:p>
          <w:p w:rsidR="00FB2A11" w:rsidRPr="00AB12CE" w:rsidRDefault="00FB2A11" w:rsidP="00FB2A1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</w:tr>
      <w:tr w:rsidR="005A65C8" w:rsidRPr="00AB12CE" w:rsidTr="00AB12CE">
        <w:trPr>
          <w:trHeight w:val="350"/>
          <w:jc w:val="center"/>
        </w:trPr>
        <w:tc>
          <w:tcPr>
            <w:tcW w:w="5615" w:type="dxa"/>
          </w:tcPr>
          <w:p w:rsidR="005A65C8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Gastos de personal a contratar con cargo a la ayuda solicitada *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709"/>
          <w:jc w:val="center"/>
        </w:trPr>
        <w:tc>
          <w:tcPr>
            <w:tcW w:w="5615" w:type="dxa"/>
          </w:tcPr>
          <w:p w:rsidR="005A65C8" w:rsidRPr="00AB12CE" w:rsidRDefault="00AB12CE" w:rsidP="00AB1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Costes de adquisición, de alquiler, de mantenimiento o reparación de</w:t>
            </w:r>
            <w:r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 xml:space="preserve"> </w:t>
            </w: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equipamiento y material científico, mater</w:t>
            </w:r>
            <w:r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 xml:space="preserve">ial bibliográfico y programas y </w:t>
            </w: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equipos informáticos.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556"/>
          <w:jc w:val="center"/>
        </w:trPr>
        <w:tc>
          <w:tcPr>
            <w:tcW w:w="5615" w:type="dxa"/>
          </w:tcPr>
          <w:p w:rsidR="00AB12CE" w:rsidRPr="00AB12CE" w:rsidRDefault="00AB12CE" w:rsidP="00AB1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Costes de adquisición de material fungible, suministros y productos</w:t>
            </w:r>
          </w:p>
          <w:p w:rsidR="005A65C8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similares específico para la actividad de investigación.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709"/>
          <w:jc w:val="center"/>
        </w:trPr>
        <w:tc>
          <w:tcPr>
            <w:tcW w:w="5615" w:type="dxa"/>
          </w:tcPr>
          <w:p w:rsidR="005A65C8" w:rsidRPr="00AB12CE" w:rsidRDefault="00AB12CE" w:rsidP="00AB1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Costes de conocimientos técnicos y patentes. Costes de solicitud y otros</w:t>
            </w:r>
            <w:r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 xml:space="preserve"> </w:t>
            </w: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costes derivados del manteni</w:t>
            </w:r>
            <w:r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 xml:space="preserve">miento de derechos de propiedad </w:t>
            </w: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industrial o intelectual.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295"/>
          <w:jc w:val="center"/>
        </w:trPr>
        <w:tc>
          <w:tcPr>
            <w:tcW w:w="5615" w:type="dxa"/>
          </w:tcPr>
          <w:p w:rsidR="005A65C8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Costes de contratación de servicios externos y consultorías.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246"/>
          <w:jc w:val="center"/>
        </w:trPr>
        <w:tc>
          <w:tcPr>
            <w:tcW w:w="5615" w:type="dxa"/>
          </w:tcPr>
          <w:p w:rsidR="005A65C8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Costes de servicios generales de investigación.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236"/>
          <w:jc w:val="center"/>
        </w:trPr>
        <w:tc>
          <w:tcPr>
            <w:tcW w:w="5615" w:type="dxa"/>
          </w:tcPr>
          <w:p w:rsidR="005A65C8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Gastos de subcontratación de la actividad, en su caso.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240"/>
          <w:jc w:val="center"/>
        </w:trPr>
        <w:tc>
          <w:tcPr>
            <w:tcW w:w="5615" w:type="dxa"/>
          </w:tcPr>
          <w:p w:rsidR="005A65C8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Gastos de desplazamientos, viajes y dietas.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5C8" w:rsidRPr="00AB12CE" w:rsidTr="00AB12CE">
        <w:trPr>
          <w:trHeight w:val="689"/>
          <w:jc w:val="center"/>
        </w:trPr>
        <w:tc>
          <w:tcPr>
            <w:tcW w:w="5615" w:type="dxa"/>
          </w:tcPr>
          <w:p w:rsidR="00BA070B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Gastos de estancias cortas en centros de investigación y/o empresas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070B" w:rsidRPr="00AB12CE" w:rsidTr="00AB12CE">
        <w:trPr>
          <w:jc w:val="center"/>
        </w:trPr>
        <w:tc>
          <w:tcPr>
            <w:tcW w:w="5615" w:type="dxa"/>
          </w:tcPr>
          <w:p w:rsidR="00AB12CE" w:rsidRPr="00AB12CE" w:rsidRDefault="00AB12CE" w:rsidP="00AB1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Cuotas de inscripción en cursos de corta duración, congresos,</w:t>
            </w:r>
          </w:p>
          <w:p w:rsidR="00BA070B" w:rsidRPr="00AB12CE" w:rsidRDefault="00AB12CE" w:rsidP="00AB12CE">
            <w:pPr>
              <w:jc w:val="both"/>
              <w:rPr>
                <w:rFonts w:asciiTheme="minorHAnsi" w:hAnsiTheme="minorHAnsi" w:cs="Times New Roman"/>
                <w:sz w:val="20"/>
                <w:lang w:val="es-ES"/>
              </w:rPr>
            </w:pPr>
            <w:proofErr w:type="spellStart"/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jornadas,etc</w:t>
            </w:r>
            <w:proofErr w:type="spellEnd"/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.</w:t>
            </w:r>
          </w:p>
        </w:tc>
        <w:tc>
          <w:tcPr>
            <w:tcW w:w="2915" w:type="dxa"/>
          </w:tcPr>
          <w:p w:rsidR="00BA070B" w:rsidRPr="00AB12CE" w:rsidRDefault="00BA070B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2CE" w:rsidRPr="00AB12CE" w:rsidTr="00AB12CE">
        <w:trPr>
          <w:jc w:val="center"/>
        </w:trPr>
        <w:tc>
          <w:tcPr>
            <w:tcW w:w="5615" w:type="dxa"/>
          </w:tcPr>
          <w:p w:rsidR="00AB12CE" w:rsidRPr="00AB12CE" w:rsidRDefault="00AB12CE" w:rsidP="00AB1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Costes de organización de actividades de transferencia, difusión y</w:t>
            </w:r>
          </w:p>
          <w:p w:rsidR="00AB12CE" w:rsidRPr="00AB12CE" w:rsidRDefault="00AB12CE" w:rsidP="00AB1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divulgación científica, organización de congresos, simposios, cursos,</w:t>
            </w:r>
          </w:p>
          <w:p w:rsidR="00AB12CE" w:rsidRPr="00AB12CE" w:rsidRDefault="00AB12CE" w:rsidP="00AB12CE">
            <w:pPr>
              <w:jc w:val="both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seminarios, jornadas, foros y exposiciones</w:t>
            </w:r>
          </w:p>
        </w:tc>
        <w:tc>
          <w:tcPr>
            <w:tcW w:w="2915" w:type="dxa"/>
          </w:tcPr>
          <w:p w:rsidR="00AB12CE" w:rsidRPr="00AB12CE" w:rsidRDefault="00AB12CE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2CE" w:rsidRPr="00AB12CE" w:rsidTr="00AB12CE">
        <w:trPr>
          <w:jc w:val="center"/>
        </w:trPr>
        <w:tc>
          <w:tcPr>
            <w:tcW w:w="5615" w:type="dxa"/>
          </w:tcPr>
          <w:p w:rsidR="00AB12CE" w:rsidRPr="00AB12CE" w:rsidRDefault="00AB12CE" w:rsidP="00AB1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Gastos de publicación, edición, páginas web y gastos de difusión o</w:t>
            </w:r>
          </w:p>
          <w:p w:rsidR="00AB12CE" w:rsidRPr="00AB12CE" w:rsidRDefault="00AB12CE" w:rsidP="00AB12CE">
            <w:pPr>
              <w:jc w:val="both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lastRenderedPageBreak/>
              <w:t>publicidad de la actuación y/o de sus resultados.</w:t>
            </w:r>
          </w:p>
        </w:tc>
        <w:tc>
          <w:tcPr>
            <w:tcW w:w="2915" w:type="dxa"/>
          </w:tcPr>
          <w:p w:rsidR="00AB12CE" w:rsidRPr="00AB12CE" w:rsidRDefault="00AB12CE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2CE" w:rsidRPr="00AB12CE" w:rsidTr="00AB12CE">
        <w:trPr>
          <w:jc w:val="center"/>
        </w:trPr>
        <w:tc>
          <w:tcPr>
            <w:tcW w:w="5615" w:type="dxa"/>
          </w:tcPr>
          <w:p w:rsidR="00AB12CE" w:rsidRPr="00AB12CE" w:rsidRDefault="00AB12CE" w:rsidP="00AB12CE">
            <w:pPr>
              <w:jc w:val="both"/>
              <w:rPr>
                <w:rFonts w:asciiTheme="minorHAnsi" w:hAnsiTheme="minorHAnsi" w:cs="Times New Roman"/>
                <w:b/>
                <w:sz w:val="20"/>
                <w:lang w:val="es-ES"/>
              </w:rPr>
            </w:pPr>
            <w:r w:rsidRPr="00AB12CE">
              <w:rPr>
                <w:rFonts w:asciiTheme="minorHAnsi" w:eastAsiaTheme="minorHAnsi" w:hAnsiTheme="minorHAnsi" w:cs="NewsGotT-Regu"/>
                <w:kern w:val="0"/>
                <w:sz w:val="20"/>
                <w:lang w:val="es-ES" w:eastAsia="en-US"/>
              </w:rPr>
              <w:t>Gastos derivados del informe de auditor.</w:t>
            </w:r>
          </w:p>
        </w:tc>
        <w:tc>
          <w:tcPr>
            <w:tcW w:w="2915" w:type="dxa"/>
          </w:tcPr>
          <w:p w:rsidR="00AB12CE" w:rsidRPr="00AB12CE" w:rsidRDefault="00AB12CE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1.200 €</w:t>
            </w:r>
          </w:p>
        </w:tc>
      </w:tr>
      <w:tr w:rsidR="005A65C8" w:rsidRPr="00AB12CE" w:rsidTr="00AB12CE">
        <w:trPr>
          <w:jc w:val="center"/>
        </w:trPr>
        <w:tc>
          <w:tcPr>
            <w:tcW w:w="5615" w:type="dxa"/>
          </w:tcPr>
          <w:p w:rsidR="005A65C8" w:rsidRPr="00AB12CE" w:rsidRDefault="00FB2A11" w:rsidP="00FB2A11">
            <w:pPr>
              <w:jc w:val="both"/>
              <w:rPr>
                <w:rFonts w:asciiTheme="minorHAnsi" w:hAnsiTheme="minorHAnsi" w:cs="Times New Roman"/>
                <w:sz w:val="20"/>
                <w:szCs w:val="22"/>
                <w:lang w:val="es-ES"/>
              </w:rPr>
            </w:pPr>
            <w:r w:rsidRPr="00AB12CE">
              <w:rPr>
                <w:rFonts w:asciiTheme="minorHAnsi" w:hAnsiTheme="minorHAnsi" w:cs="Times New Roman"/>
                <w:sz w:val="20"/>
                <w:szCs w:val="22"/>
                <w:lang w:val="es-ES"/>
              </w:rPr>
              <w:t>Costes indirectos (10% del importe total de los gastos de personal)</w:t>
            </w:r>
            <w:r w:rsidR="00AB12CE" w:rsidRPr="00AB12CE">
              <w:rPr>
                <w:rFonts w:asciiTheme="minorHAnsi" w:hAnsiTheme="minorHAnsi" w:cs="Times New Roman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2915" w:type="dxa"/>
          </w:tcPr>
          <w:p w:rsidR="005A65C8" w:rsidRPr="00AB12CE" w:rsidRDefault="005A65C8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2A11" w:rsidRPr="00AB12CE" w:rsidTr="00AB12CE">
        <w:trPr>
          <w:trHeight w:val="516"/>
          <w:jc w:val="center"/>
        </w:trPr>
        <w:tc>
          <w:tcPr>
            <w:tcW w:w="5615" w:type="dxa"/>
            <w:vAlign w:val="center"/>
          </w:tcPr>
          <w:p w:rsidR="00FB2A11" w:rsidRPr="00AB12CE" w:rsidRDefault="00FB2A11" w:rsidP="00A96855">
            <w:pPr>
              <w:jc w:val="right"/>
              <w:rPr>
                <w:rFonts w:asciiTheme="minorHAnsi" w:eastAsiaTheme="minorHAnsi" w:hAnsiTheme="minorHAnsi" w:cs="NewsGotT-Regu"/>
                <w:b/>
                <w:kern w:val="0"/>
                <w:sz w:val="22"/>
                <w:szCs w:val="22"/>
                <w:lang w:val="es-ES" w:eastAsia="en-US"/>
              </w:rPr>
            </w:pPr>
            <w:r w:rsidRPr="00AB12C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IMPORTE TOTAL SOLICITADO</w:t>
            </w:r>
          </w:p>
        </w:tc>
        <w:tc>
          <w:tcPr>
            <w:tcW w:w="2915" w:type="dxa"/>
          </w:tcPr>
          <w:p w:rsidR="00FB2A11" w:rsidRPr="00AB12CE" w:rsidRDefault="00FB2A11" w:rsidP="005A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6855" w:rsidRPr="00AB12CE" w:rsidRDefault="00A96855" w:rsidP="008C16EB">
      <w:pPr>
        <w:jc w:val="both"/>
        <w:rPr>
          <w:sz w:val="22"/>
          <w:szCs w:val="22"/>
          <w:lang w:val="es-ES"/>
        </w:rPr>
      </w:pPr>
    </w:p>
    <w:p w:rsidR="006266E3" w:rsidRPr="00AB12CE" w:rsidRDefault="006266E3" w:rsidP="008C16EB">
      <w:pPr>
        <w:jc w:val="both"/>
        <w:rPr>
          <w:sz w:val="22"/>
          <w:szCs w:val="22"/>
          <w:lang w:val="es-ES"/>
        </w:rPr>
      </w:pPr>
    </w:p>
    <w:p w:rsidR="006266E3" w:rsidRPr="00AB12CE" w:rsidRDefault="006266E3" w:rsidP="00544988">
      <w:pPr>
        <w:jc w:val="center"/>
        <w:rPr>
          <w:sz w:val="22"/>
          <w:szCs w:val="22"/>
          <w:lang w:val="es-ES"/>
        </w:rPr>
      </w:pPr>
    </w:p>
    <w:p w:rsidR="00EC661E" w:rsidRPr="00AB12CE" w:rsidRDefault="003D60D4" w:rsidP="003D60D4">
      <w:pPr>
        <w:tabs>
          <w:tab w:val="left" w:pos="6807"/>
        </w:tabs>
        <w:jc w:val="both"/>
        <w:rPr>
          <w:sz w:val="22"/>
          <w:szCs w:val="22"/>
          <w:lang w:val="es-ES"/>
        </w:rPr>
      </w:pPr>
      <w:r w:rsidRPr="00AB12CE">
        <w:rPr>
          <w:sz w:val="22"/>
          <w:szCs w:val="22"/>
          <w:lang w:val="es-ES"/>
        </w:rPr>
        <w:tab/>
      </w:r>
    </w:p>
    <w:p w:rsidR="000852FF" w:rsidRPr="00AB12CE" w:rsidRDefault="00B25BDE" w:rsidP="00B25BDE">
      <w:pPr>
        <w:tabs>
          <w:tab w:val="left" w:pos="2214"/>
        </w:tabs>
        <w:jc w:val="both"/>
        <w:rPr>
          <w:sz w:val="22"/>
          <w:szCs w:val="22"/>
          <w:lang w:val="es-ES"/>
        </w:rPr>
      </w:pPr>
      <w:r w:rsidRPr="00AB12CE">
        <w:rPr>
          <w:sz w:val="22"/>
          <w:szCs w:val="22"/>
          <w:lang w:val="es-ES"/>
        </w:rPr>
        <w:tab/>
      </w:r>
    </w:p>
    <w:p w:rsidR="000852FF" w:rsidRPr="00AB12CE" w:rsidRDefault="000852FF" w:rsidP="00B25BDE">
      <w:pPr>
        <w:tabs>
          <w:tab w:val="left" w:pos="2214"/>
        </w:tabs>
        <w:jc w:val="both"/>
        <w:rPr>
          <w:rFonts w:asciiTheme="minorHAnsi" w:hAnsiTheme="minorHAnsi"/>
          <w:sz w:val="22"/>
          <w:szCs w:val="22"/>
          <w:lang w:val="es-ES"/>
        </w:rPr>
      </w:pPr>
    </w:p>
    <w:p w:rsidR="00AB12CE" w:rsidRDefault="000852FF" w:rsidP="00B25BDE">
      <w:pPr>
        <w:tabs>
          <w:tab w:val="left" w:pos="2214"/>
        </w:tabs>
        <w:jc w:val="both"/>
        <w:rPr>
          <w:rFonts w:asciiTheme="minorHAnsi" w:hAnsiTheme="minorHAnsi"/>
          <w:sz w:val="22"/>
          <w:szCs w:val="22"/>
          <w:lang w:val="es-ES"/>
        </w:rPr>
      </w:pPr>
      <w:r w:rsidRPr="00AB12CE">
        <w:rPr>
          <w:rFonts w:asciiTheme="minorHAnsi" w:hAnsiTheme="minorHAnsi"/>
          <w:sz w:val="22"/>
          <w:szCs w:val="22"/>
          <w:lang w:val="es-ES"/>
        </w:rPr>
        <w:tab/>
      </w:r>
      <w:r w:rsidR="00913308" w:rsidRPr="00AB12CE">
        <w:rPr>
          <w:rFonts w:asciiTheme="minorHAnsi" w:hAnsiTheme="minorHAnsi"/>
          <w:sz w:val="22"/>
          <w:szCs w:val="22"/>
          <w:lang w:val="es-ES"/>
        </w:rPr>
        <w:t>En Jaén, a……………de…</w:t>
      </w:r>
      <w:r w:rsidR="00BA070B" w:rsidRPr="00AB12CE">
        <w:rPr>
          <w:rFonts w:asciiTheme="minorHAnsi" w:hAnsiTheme="minorHAnsi"/>
          <w:sz w:val="22"/>
          <w:szCs w:val="22"/>
          <w:lang w:val="es-ES"/>
        </w:rPr>
        <w:t>....</w:t>
      </w:r>
      <w:r w:rsidRPr="00AB12CE">
        <w:rPr>
          <w:rFonts w:asciiTheme="minorHAnsi" w:hAnsiTheme="minorHAnsi"/>
          <w:sz w:val="22"/>
          <w:szCs w:val="22"/>
          <w:lang w:val="es-ES"/>
        </w:rPr>
        <w:t>.......</w:t>
      </w:r>
      <w:r w:rsidR="00913308" w:rsidRPr="00AB12CE">
        <w:rPr>
          <w:rFonts w:asciiTheme="minorHAnsi" w:hAnsiTheme="minorHAnsi"/>
          <w:sz w:val="22"/>
          <w:szCs w:val="22"/>
          <w:lang w:val="es-ES"/>
        </w:rPr>
        <w:t>.de…………….</w:t>
      </w:r>
    </w:p>
    <w:p w:rsidR="00AB12CE" w:rsidRPr="00AB12CE" w:rsidRDefault="00AB12CE" w:rsidP="00B25BDE">
      <w:pPr>
        <w:tabs>
          <w:tab w:val="left" w:pos="2214"/>
        </w:tabs>
        <w:jc w:val="both"/>
        <w:rPr>
          <w:rFonts w:asciiTheme="minorHAnsi" w:hAnsiTheme="minorHAnsi"/>
          <w:sz w:val="22"/>
          <w:szCs w:val="22"/>
          <w:lang w:val="es-ES"/>
        </w:rPr>
      </w:pPr>
    </w:p>
    <w:p w:rsidR="00913308" w:rsidRPr="00AB12CE" w:rsidRDefault="00913308" w:rsidP="00913308">
      <w:pPr>
        <w:jc w:val="center"/>
        <w:rPr>
          <w:rFonts w:asciiTheme="minorHAnsi" w:hAnsiTheme="minorHAnsi"/>
          <w:sz w:val="22"/>
          <w:szCs w:val="22"/>
          <w:lang w:val="es-ES"/>
        </w:rPr>
      </w:pPr>
      <w:r w:rsidRPr="00AB12CE">
        <w:rPr>
          <w:rFonts w:asciiTheme="minorHAnsi" w:hAnsiTheme="minorHAnsi"/>
          <w:sz w:val="22"/>
          <w:szCs w:val="22"/>
          <w:lang w:val="es-ES"/>
        </w:rPr>
        <w:t>Investigador/a Principal del proyecto.</w:t>
      </w:r>
    </w:p>
    <w:p w:rsidR="00AD4180" w:rsidRPr="00AB12CE" w:rsidRDefault="00AD4180" w:rsidP="008C16E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D33122" w:rsidRPr="00AB12CE" w:rsidRDefault="00D33122" w:rsidP="008C16E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D33122" w:rsidRPr="00AB12CE" w:rsidRDefault="00D33122" w:rsidP="008C16E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EC661E" w:rsidRPr="00AB12CE" w:rsidRDefault="00EC661E" w:rsidP="008C16E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EC661E" w:rsidRPr="00AB12CE" w:rsidRDefault="00EC661E" w:rsidP="008C16E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EC661E" w:rsidRPr="00AB12CE" w:rsidRDefault="00EC661E" w:rsidP="008C16E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EC661E" w:rsidRPr="00AB12CE" w:rsidRDefault="00041648" w:rsidP="00041648">
      <w:pPr>
        <w:ind w:left="1416" w:firstLine="708"/>
        <w:rPr>
          <w:rFonts w:asciiTheme="minorHAnsi" w:hAnsiTheme="minorHAnsi"/>
          <w:sz w:val="22"/>
          <w:szCs w:val="22"/>
          <w:lang w:val="es-ES"/>
        </w:rPr>
      </w:pPr>
      <w:r w:rsidRPr="00AB12CE">
        <w:rPr>
          <w:rFonts w:asciiTheme="minorHAnsi" w:hAnsiTheme="minorHAnsi"/>
          <w:sz w:val="22"/>
          <w:szCs w:val="22"/>
          <w:lang w:val="es-ES"/>
        </w:rPr>
        <w:t xml:space="preserve">      </w:t>
      </w:r>
      <w:r w:rsidR="00EC661E" w:rsidRPr="00AB12CE">
        <w:rPr>
          <w:rFonts w:asciiTheme="minorHAnsi" w:hAnsiTheme="minorHAnsi"/>
          <w:sz w:val="22"/>
          <w:szCs w:val="22"/>
          <w:lang w:val="es-ES"/>
        </w:rPr>
        <w:t>Fdo.</w:t>
      </w:r>
      <w:r w:rsidR="00D33122" w:rsidRPr="00AB12CE">
        <w:rPr>
          <w:rFonts w:asciiTheme="minorHAnsi" w:hAnsiTheme="minorHAnsi"/>
          <w:sz w:val="22"/>
          <w:szCs w:val="22"/>
          <w:lang w:val="es-ES"/>
        </w:rPr>
        <w:t>:</w:t>
      </w:r>
    </w:p>
    <w:p w:rsidR="00EC661E" w:rsidRPr="00AB12CE" w:rsidRDefault="00EC661E" w:rsidP="00EC661E">
      <w:pPr>
        <w:jc w:val="center"/>
        <w:rPr>
          <w:rFonts w:asciiTheme="minorHAnsi" w:hAnsiTheme="minorHAnsi"/>
          <w:sz w:val="22"/>
          <w:szCs w:val="22"/>
          <w:lang w:val="es-ES"/>
        </w:rPr>
      </w:pPr>
    </w:p>
    <w:p w:rsidR="00EC661E" w:rsidRPr="00AB12CE" w:rsidRDefault="00EC661E" w:rsidP="00EC661E">
      <w:pPr>
        <w:jc w:val="center"/>
        <w:rPr>
          <w:sz w:val="22"/>
          <w:szCs w:val="22"/>
          <w:lang w:val="es-ES"/>
        </w:rPr>
      </w:pPr>
    </w:p>
    <w:sectPr w:rsidR="00EC661E" w:rsidRPr="00AB12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9F" w:rsidRDefault="0093129F" w:rsidP="008C16EB">
      <w:r>
        <w:separator/>
      </w:r>
    </w:p>
  </w:endnote>
  <w:endnote w:type="continuationSeparator" w:id="0">
    <w:p w:rsidR="0093129F" w:rsidRDefault="0093129F" w:rsidP="008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altName w:val="Times New Roman"/>
    <w:charset w:val="00"/>
    <w:family w:val="auto"/>
    <w:pitch w:val="variable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9F" w:rsidRDefault="0093129F" w:rsidP="008C16EB">
      <w:r>
        <w:separator/>
      </w:r>
    </w:p>
  </w:footnote>
  <w:footnote w:type="continuationSeparator" w:id="0">
    <w:p w:rsidR="0093129F" w:rsidRDefault="0093129F" w:rsidP="008C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56" w:rsidRDefault="00314D6B">
    <w:pPr>
      <w:pStyle w:val="Encabezado"/>
    </w:pPr>
    <w:r>
      <w:rPr>
        <w:noProof/>
        <w:lang w:eastAsia="es-ES"/>
      </w:rPr>
      <w:drawing>
        <wp:inline distT="0" distB="0" distL="0" distR="0" wp14:anchorId="080F9B5F" wp14:editId="6F2E08A9">
          <wp:extent cx="5400040" cy="981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256" w:rsidRDefault="009F6256">
    <w:pPr>
      <w:pStyle w:val="Encabezado"/>
    </w:pPr>
  </w:p>
  <w:p w:rsidR="009F6256" w:rsidRDefault="009F62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B"/>
    <w:rsid w:val="0001279E"/>
    <w:rsid w:val="000172ED"/>
    <w:rsid w:val="000259A3"/>
    <w:rsid w:val="00041648"/>
    <w:rsid w:val="000712B6"/>
    <w:rsid w:val="00072ED4"/>
    <w:rsid w:val="00073484"/>
    <w:rsid w:val="000852FF"/>
    <w:rsid w:val="000B6BAB"/>
    <w:rsid w:val="000C0377"/>
    <w:rsid w:val="000E635F"/>
    <w:rsid w:val="00157EF8"/>
    <w:rsid w:val="001819C7"/>
    <w:rsid w:val="0018538B"/>
    <w:rsid w:val="0018767D"/>
    <w:rsid w:val="001A7C81"/>
    <w:rsid w:val="001F5B9B"/>
    <w:rsid w:val="00255294"/>
    <w:rsid w:val="0025754D"/>
    <w:rsid w:val="00272AB2"/>
    <w:rsid w:val="00294BBD"/>
    <w:rsid w:val="002A6CAE"/>
    <w:rsid w:val="002B3C73"/>
    <w:rsid w:val="002B4EFC"/>
    <w:rsid w:val="002C18BF"/>
    <w:rsid w:val="002D10C0"/>
    <w:rsid w:val="002D2B72"/>
    <w:rsid w:val="00314D6B"/>
    <w:rsid w:val="00346716"/>
    <w:rsid w:val="00355894"/>
    <w:rsid w:val="00390FB0"/>
    <w:rsid w:val="003A47E8"/>
    <w:rsid w:val="003C3DFF"/>
    <w:rsid w:val="003D60D4"/>
    <w:rsid w:val="003F04E7"/>
    <w:rsid w:val="003F284C"/>
    <w:rsid w:val="00414164"/>
    <w:rsid w:val="00430CDE"/>
    <w:rsid w:val="00431766"/>
    <w:rsid w:val="00482F38"/>
    <w:rsid w:val="004A4CDD"/>
    <w:rsid w:val="004F08E8"/>
    <w:rsid w:val="005119B6"/>
    <w:rsid w:val="00544988"/>
    <w:rsid w:val="00552C0D"/>
    <w:rsid w:val="005812F2"/>
    <w:rsid w:val="005878BF"/>
    <w:rsid w:val="005972B5"/>
    <w:rsid w:val="005A4522"/>
    <w:rsid w:val="005A65C8"/>
    <w:rsid w:val="005B1AEE"/>
    <w:rsid w:val="005E2BAB"/>
    <w:rsid w:val="005E45A2"/>
    <w:rsid w:val="006057F3"/>
    <w:rsid w:val="00622EFF"/>
    <w:rsid w:val="006233D5"/>
    <w:rsid w:val="006266E3"/>
    <w:rsid w:val="0064485A"/>
    <w:rsid w:val="006569CB"/>
    <w:rsid w:val="0067666F"/>
    <w:rsid w:val="006D4244"/>
    <w:rsid w:val="00726510"/>
    <w:rsid w:val="00731641"/>
    <w:rsid w:val="007A304A"/>
    <w:rsid w:val="007A73B0"/>
    <w:rsid w:val="007F0B71"/>
    <w:rsid w:val="00823260"/>
    <w:rsid w:val="00827D09"/>
    <w:rsid w:val="00834213"/>
    <w:rsid w:val="0083583B"/>
    <w:rsid w:val="00867BAB"/>
    <w:rsid w:val="008C16EB"/>
    <w:rsid w:val="008C3184"/>
    <w:rsid w:val="00907BB4"/>
    <w:rsid w:val="00911F0A"/>
    <w:rsid w:val="00913308"/>
    <w:rsid w:val="0093129F"/>
    <w:rsid w:val="009331DF"/>
    <w:rsid w:val="00947E83"/>
    <w:rsid w:val="00954B8D"/>
    <w:rsid w:val="0096068A"/>
    <w:rsid w:val="00971801"/>
    <w:rsid w:val="009919D9"/>
    <w:rsid w:val="009B4E71"/>
    <w:rsid w:val="009C5560"/>
    <w:rsid w:val="009D0CFF"/>
    <w:rsid w:val="009F6256"/>
    <w:rsid w:val="00A04C90"/>
    <w:rsid w:val="00A401E6"/>
    <w:rsid w:val="00A5114E"/>
    <w:rsid w:val="00A53C68"/>
    <w:rsid w:val="00A96855"/>
    <w:rsid w:val="00AA3F17"/>
    <w:rsid w:val="00AB0004"/>
    <w:rsid w:val="00AB12CE"/>
    <w:rsid w:val="00AB39CE"/>
    <w:rsid w:val="00AC6AD8"/>
    <w:rsid w:val="00AD4180"/>
    <w:rsid w:val="00AF3EA9"/>
    <w:rsid w:val="00AF4617"/>
    <w:rsid w:val="00B25BDE"/>
    <w:rsid w:val="00B776A8"/>
    <w:rsid w:val="00B81B6A"/>
    <w:rsid w:val="00BA070B"/>
    <w:rsid w:val="00BA6528"/>
    <w:rsid w:val="00C26E9D"/>
    <w:rsid w:val="00C3003E"/>
    <w:rsid w:val="00C52720"/>
    <w:rsid w:val="00C81318"/>
    <w:rsid w:val="00CD676E"/>
    <w:rsid w:val="00D13233"/>
    <w:rsid w:val="00D326C0"/>
    <w:rsid w:val="00D33122"/>
    <w:rsid w:val="00D34579"/>
    <w:rsid w:val="00D44B53"/>
    <w:rsid w:val="00D61610"/>
    <w:rsid w:val="00D87E84"/>
    <w:rsid w:val="00DC01F8"/>
    <w:rsid w:val="00DD7708"/>
    <w:rsid w:val="00DE7420"/>
    <w:rsid w:val="00DE7C3D"/>
    <w:rsid w:val="00DF3BE7"/>
    <w:rsid w:val="00E27092"/>
    <w:rsid w:val="00E77713"/>
    <w:rsid w:val="00E93DE5"/>
    <w:rsid w:val="00E957FA"/>
    <w:rsid w:val="00E964A7"/>
    <w:rsid w:val="00EB2CB7"/>
    <w:rsid w:val="00EB6819"/>
    <w:rsid w:val="00EC661E"/>
    <w:rsid w:val="00ED54DE"/>
    <w:rsid w:val="00F02026"/>
    <w:rsid w:val="00F173F6"/>
    <w:rsid w:val="00F50CC2"/>
    <w:rsid w:val="00F71369"/>
    <w:rsid w:val="00FB2A11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AF207"/>
  <w15:docId w15:val="{6703EF4F-83F4-46DB-8A6A-A1C7F93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EB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Ttulo1">
    <w:name w:val="heading 1"/>
    <w:basedOn w:val="Standard"/>
    <w:next w:val="Standard"/>
    <w:link w:val="Ttulo1Car"/>
    <w:rsid w:val="00AB12CE"/>
    <w:pPr>
      <w:keepNext/>
      <w:spacing w:before="20" w:after="20"/>
      <w:jc w:val="center"/>
      <w:outlineLvl w:val="0"/>
    </w:pPr>
    <w:rPr>
      <w:rFonts w:ascii="Arial" w:eastAsia="Arial" w:hAnsi="Arial" w:cs="Arial"/>
      <w:b/>
      <w:sz w:val="18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1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6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16EB"/>
  </w:style>
  <w:style w:type="paragraph" w:styleId="Piedepgina">
    <w:name w:val="footer"/>
    <w:basedOn w:val="Normal"/>
    <w:link w:val="PiedepginaCar"/>
    <w:uiPriority w:val="99"/>
    <w:unhideWhenUsed/>
    <w:rsid w:val="008C16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16EB"/>
  </w:style>
  <w:style w:type="paragraph" w:styleId="Textodeglobo">
    <w:name w:val="Balloon Text"/>
    <w:basedOn w:val="Normal"/>
    <w:link w:val="TextodegloboCar"/>
    <w:uiPriority w:val="99"/>
    <w:semiHidden/>
    <w:unhideWhenUsed/>
    <w:rsid w:val="008C16EB"/>
    <w:pPr>
      <w:suppressAutoHyphens w:val="0"/>
    </w:pPr>
    <w:rPr>
      <w:rFonts w:ascii="Tahoma" w:eastAsiaTheme="minorHAnsi" w:hAnsi="Tahoma" w:cs="Tahoma"/>
      <w:kern w:val="0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2BAB"/>
    <w:rPr>
      <w:color w:val="808080"/>
    </w:rPr>
  </w:style>
  <w:style w:type="character" w:customStyle="1" w:styleId="Ttulo1Car">
    <w:name w:val="Título 1 Car"/>
    <w:basedOn w:val="Fuentedeprrafopredeter"/>
    <w:link w:val="Ttulo1"/>
    <w:rsid w:val="00AB12CE"/>
    <w:rPr>
      <w:rFonts w:ascii="Arial" w:eastAsia="Arial" w:hAnsi="Arial" w:cs="Arial"/>
      <w:b/>
      <w:kern w:val="3"/>
      <w:sz w:val="18"/>
      <w:szCs w:val="20"/>
      <w:lang w:eastAsia="zh-CN"/>
    </w:rPr>
  </w:style>
  <w:style w:type="paragraph" w:customStyle="1" w:styleId="Standard">
    <w:name w:val="Standard"/>
    <w:rsid w:val="00AB1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12CE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C5A-3D31-433A-A23F-173A4690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2019-11-05T13:08:00Z</cp:lastPrinted>
  <dcterms:created xsi:type="dcterms:W3CDTF">2020-05-19T09:33:00Z</dcterms:created>
  <dcterms:modified xsi:type="dcterms:W3CDTF">2020-05-26T11:30:00Z</dcterms:modified>
</cp:coreProperties>
</file>