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D912" w14:textId="77777777" w:rsidR="00785710" w:rsidRDefault="00040DA8" w:rsidP="00EA4984">
      <w:pPr>
        <w:pStyle w:val="Default"/>
        <w:spacing w:after="240"/>
        <w:rPr>
          <w:sz w:val="20"/>
          <w:szCs w:val="20"/>
        </w:rPr>
      </w:pPr>
      <w:r>
        <w:rPr>
          <w:b/>
          <w:bCs/>
        </w:rPr>
        <w:t>“</w:t>
      </w:r>
      <w:r w:rsidR="00A46998">
        <w:rPr>
          <w:b/>
          <w:bCs/>
        </w:rPr>
        <w:t>DECLARACIÓN RESPONSABLE</w:t>
      </w:r>
      <w:r w:rsidR="002C4704">
        <w:rPr>
          <w:b/>
          <w:bCs/>
        </w:rPr>
        <w:t xml:space="preserve">. Modelo </w:t>
      </w:r>
      <w:r w:rsidR="00975861">
        <w:rPr>
          <w:b/>
          <w:bCs/>
        </w:rPr>
        <w:t>II</w:t>
      </w:r>
      <w:r w:rsidR="00621A31">
        <w:rPr>
          <w:b/>
          <w:bCs/>
        </w:rPr>
        <w:t>”</w:t>
      </w:r>
      <w:r w:rsidR="00A46998">
        <w:rPr>
          <w:b/>
          <w:bCs/>
        </w:rPr>
        <w:br/>
      </w:r>
    </w:p>
    <w:p w14:paraId="13DF571E" w14:textId="04D3D093" w:rsidR="00785710" w:rsidRDefault="00C23916" w:rsidP="00EA4984">
      <w:pPr>
        <w:pStyle w:val="Default"/>
        <w:spacing w:after="2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0732">
        <w:rPr>
          <w:rFonts w:asciiTheme="minorHAnsi" w:hAnsiTheme="minorHAnsi" w:cstheme="minorHAnsi"/>
          <w:sz w:val="20"/>
          <w:szCs w:val="20"/>
        </w:rPr>
        <w:t xml:space="preserve">Dª/D ……………………………………………………………….... con DNI ………….., en calidad de investigador/es principal/es del Proyecto con título </w:t>
      </w:r>
      <w:r w:rsidR="004E6EB6">
        <w:rPr>
          <w:rFonts w:asciiTheme="minorHAnsi" w:hAnsiTheme="minorHAnsi" w:cstheme="minorHAnsi"/>
          <w:sz w:val="20"/>
          <w:szCs w:val="20"/>
        </w:rPr>
        <w:t>“</w:t>
      </w:r>
      <w:r w:rsidRPr="00B7073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="00CA0F4C">
        <w:rPr>
          <w:rFonts w:asciiTheme="minorHAnsi" w:hAnsiTheme="minorHAnsi" w:cstheme="minorHAnsi"/>
          <w:sz w:val="20"/>
          <w:szCs w:val="20"/>
        </w:rPr>
        <w:t>.”,</w:t>
      </w:r>
      <w:r w:rsidR="004E0E6A" w:rsidRPr="00713CB0">
        <w:rPr>
          <w:rFonts w:asciiTheme="minorHAnsi" w:hAnsiTheme="minorHAnsi" w:cstheme="minorHAnsi"/>
          <w:sz w:val="20"/>
          <w:szCs w:val="20"/>
        </w:rPr>
        <w:t xml:space="preserve">presentado a la convocatoria </w:t>
      </w:r>
      <w:r w:rsidR="004E0E6A">
        <w:rPr>
          <w:rFonts w:asciiTheme="minorHAnsi" w:hAnsiTheme="minorHAnsi" w:cstheme="minorHAnsi"/>
          <w:sz w:val="20"/>
          <w:szCs w:val="20"/>
        </w:rPr>
        <w:t xml:space="preserve">2026 de subvenciones en régimen de concurrencia competitiva destinada a financiar el desarrollo de proyectos de investigación básica por los agentes del Sistema Andaluz del Conocimiento, al amparo de la Línea 1 de la Orden de 23 de abril de 2024. </w:t>
      </w:r>
      <w:bookmarkStart w:id="0" w:name="_Hlk213054769"/>
      <w:bookmarkStart w:id="1" w:name="_Hlk213055488"/>
      <w:r w:rsidR="004E0E6A" w:rsidRPr="00713CB0">
        <w:rPr>
          <w:rFonts w:asciiTheme="minorHAnsi" w:hAnsiTheme="minorHAnsi" w:cstheme="minorHAnsi"/>
          <w:sz w:val="20"/>
          <w:szCs w:val="20"/>
        </w:rPr>
        <w:t xml:space="preserve">Convocatoria publicada </w:t>
      </w:r>
      <w:r w:rsidR="004E0E6A">
        <w:rPr>
          <w:rFonts w:asciiTheme="minorHAnsi" w:hAnsiTheme="minorHAnsi" w:cstheme="minorHAnsi"/>
          <w:sz w:val="20"/>
          <w:szCs w:val="20"/>
        </w:rPr>
        <w:t xml:space="preserve">mediante </w:t>
      </w:r>
      <w:r w:rsidR="004E0E6A">
        <w:rPr>
          <w:rFonts w:asciiTheme="minorHAnsi" w:hAnsiTheme="minorHAnsi" w:cstheme="minorHAnsi"/>
          <w:i/>
          <w:sz w:val="20"/>
          <w:szCs w:val="20"/>
        </w:rPr>
        <w:t>Resolución de 30</w:t>
      </w:r>
      <w:r w:rsidR="004E0E6A" w:rsidRPr="00B631F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E0E6A">
        <w:rPr>
          <w:rFonts w:asciiTheme="minorHAnsi" w:hAnsiTheme="minorHAnsi" w:cstheme="minorHAnsi"/>
          <w:i/>
          <w:sz w:val="20"/>
          <w:szCs w:val="20"/>
        </w:rPr>
        <w:t>de marzo</w:t>
      </w:r>
      <w:r w:rsidR="004E0E6A" w:rsidRPr="00B631F0">
        <w:rPr>
          <w:rFonts w:asciiTheme="minorHAnsi" w:hAnsiTheme="minorHAnsi" w:cstheme="minorHAnsi"/>
          <w:i/>
          <w:sz w:val="20"/>
          <w:szCs w:val="20"/>
        </w:rPr>
        <w:t xml:space="preserve"> de 202</w:t>
      </w:r>
      <w:r w:rsidR="004E0E6A">
        <w:rPr>
          <w:rFonts w:asciiTheme="minorHAnsi" w:hAnsiTheme="minorHAnsi" w:cstheme="minorHAnsi"/>
          <w:i/>
          <w:sz w:val="20"/>
          <w:szCs w:val="20"/>
        </w:rPr>
        <w:t>6</w:t>
      </w:r>
      <w:r w:rsidR="004E0E6A" w:rsidRPr="00B631F0">
        <w:rPr>
          <w:i/>
        </w:rPr>
        <w:t xml:space="preserve"> </w:t>
      </w:r>
      <w:bookmarkEnd w:id="0"/>
      <w:r w:rsidR="004E0E6A" w:rsidRPr="00DD418E">
        <w:rPr>
          <w:rFonts w:asciiTheme="minorHAnsi" w:hAnsiTheme="minorHAnsi" w:cstheme="minorHAnsi"/>
          <w:i/>
          <w:sz w:val="20"/>
          <w:szCs w:val="20"/>
        </w:rPr>
        <w:t>por la que se convocan para 2026 subvenciones en régimen de concurrencia competitiva, destinadas a financiar el desarrollo de proyectos de investigación básica o fundamental por los Agentes del Sistema Andaluz del Conocimiento, al amparo de la Línea 1 de la Orden de 23 de abril de 2024</w:t>
      </w:r>
      <w:r w:rsidR="004E0E6A">
        <w:rPr>
          <w:rFonts w:asciiTheme="minorHAnsi" w:hAnsiTheme="minorHAnsi" w:cstheme="minorHAnsi"/>
          <w:i/>
          <w:sz w:val="20"/>
          <w:szCs w:val="20"/>
        </w:rPr>
        <w:t>.</w:t>
      </w:r>
      <w:bookmarkEnd w:id="1"/>
    </w:p>
    <w:p w14:paraId="7D639A91" w14:textId="77777777" w:rsidR="007D1918" w:rsidRPr="00EA4984" w:rsidRDefault="007D1918" w:rsidP="00EA4984">
      <w:pPr>
        <w:pStyle w:val="Default"/>
        <w:spacing w:after="24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A1DC9A0" w14:textId="77777777" w:rsidR="00785710" w:rsidRDefault="0006561C" w:rsidP="005F2AC8">
      <w:pPr>
        <w:pStyle w:val="Default"/>
        <w:spacing w:before="120" w:after="240"/>
        <w:rPr>
          <w:rFonts w:asciiTheme="minorHAnsi" w:hAnsiTheme="minorHAnsi" w:cstheme="minorHAnsi"/>
          <w:b/>
          <w:sz w:val="20"/>
          <w:szCs w:val="20"/>
        </w:rPr>
      </w:pPr>
      <w:r w:rsidRPr="00B70732">
        <w:rPr>
          <w:rFonts w:asciiTheme="minorHAnsi" w:hAnsiTheme="minorHAnsi" w:cstheme="minorHAnsi"/>
          <w:b/>
          <w:sz w:val="20"/>
          <w:szCs w:val="20"/>
        </w:rPr>
        <w:t>DECLARA</w:t>
      </w:r>
      <w:r w:rsidR="00D042E6" w:rsidRPr="00B70732">
        <w:rPr>
          <w:rFonts w:asciiTheme="minorHAnsi" w:hAnsiTheme="minorHAnsi" w:cstheme="minorHAnsi"/>
          <w:b/>
          <w:sz w:val="20"/>
          <w:szCs w:val="20"/>
        </w:rPr>
        <w:t>N QUE HAN VERIFICADO</w:t>
      </w:r>
      <w:r w:rsidRPr="00B70732">
        <w:rPr>
          <w:rFonts w:asciiTheme="minorHAnsi" w:hAnsiTheme="minorHAnsi" w:cstheme="minorHAnsi"/>
          <w:b/>
          <w:sz w:val="20"/>
          <w:szCs w:val="20"/>
        </w:rPr>
        <w:t>:</w:t>
      </w:r>
    </w:p>
    <w:p w14:paraId="22712752" w14:textId="374A3ACF" w:rsidR="006656C8" w:rsidRPr="006656C8" w:rsidRDefault="006656C8" w:rsidP="006656C8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Que el proyecto cumple todos los requisitos exigidos en la convocatoria y en las bases reguladoras en las actividades de investigación.</w:t>
      </w:r>
    </w:p>
    <w:p w14:paraId="65BB74BB" w14:textId="702F483C" w:rsidR="00157FF0" w:rsidRDefault="0040067A" w:rsidP="00B70732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7FF0">
        <w:rPr>
          <w:rFonts w:asciiTheme="minorHAnsi" w:hAnsiTheme="minorHAnsi" w:cstheme="minorHAnsi"/>
          <w:sz w:val="20"/>
          <w:szCs w:val="20"/>
        </w:rPr>
        <w:t xml:space="preserve">- </w:t>
      </w:r>
      <w:r w:rsidR="00D042E6" w:rsidRPr="00157FF0">
        <w:rPr>
          <w:rFonts w:asciiTheme="minorHAnsi" w:hAnsiTheme="minorHAnsi" w:cstheme="minorHAnsi"/>
          <w:sz w:val="20"/>
          <w:szCs w:val="20"/>
        </w:rPr>
        <w:t>Que</w:t>
      </w:r>
      <w:r w:rsidR="00B70732" w:rsidRPr="00157FF0">
        <w:rPr>
          <w:rFonts w:asciiTheme="minorHAnsi" w:hAnsiTheme="minorHAnsi" w:cstheme="minorHAnsi"/>
          <w:sz w:val="20"/>
          <w:szCs w:val="20"/>
        </w:rPr>
        <w:t xml:space="preserve"> se han incluido en la solicitud correctamente los datos correspondientes a</w:t>
      </w:r>
      <w:r w:rsidR="00646044" w:rsidRPr="00157FF0">
        <w:rPr>
          <w:rFonts w:asciiTheme="minorHAnsi" w:hAnsiTheme="minorHAnsi" w:cstheme="minorHAnsi"/>
          <w:sz w:val="20"/>
          <w:szCs w:val="20"/>
        </w:rPr>
        <w:t xml:space="preserve"> la categoría de todas las personas participantes según el artículo 8.8 de las Bases Reguladoras</w:t>
      </w:r>
      <w:r w:rsidR="00157FF0">
        <w:rPr>
          <w:rFonts w:asciiTheme="minorHAnsi" w:hAnsiTheme="minorHAnsi" w:cstheme="minorHAnsi"/>
          <w:sz w:val="20"/>
          <w:szCs w:val="20"/>
        </w:rPr>
        <w:t xml:space="preserve"> y 1.4 de la convocatoria.</w:t>
      </w:r>
    </w:p>
    <w:p w14:paraId="6864FE02" w14:textId="07CD5DFF" w:rsidR="0054216C" w:rsidRPr="00157FF0" w:rsidRDefault="0054216C" w:rsidP="00B70732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Que el/la IP/</w:t>
      </w:r>
      <w:proofErr w:type="spellStart"/>
      <w:r>
        <w:rPr>
          <w:rFonts w:asciiTheme="minorHAnsi" w:hAnsiTheme="minorHAnsi" w:cstheme="minorHAnsi"/>
          <w:sz w:val="20"/>
          <w:szCs w:val="20"/>
        </w:rPr>
        <w:t>CoIP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y los miembros del equipo de investigación cumplen con la vinculación</w:t>
      </w:r>
      <w:r w:rsidR="006656C8">
        <w:rPr>
          <w:rFonts w:asciiTheme="minorHAnsi" w:hAnsiTheme="minorHAnsi" w:cstheme="minorHAnsi"/>
          <w:sz w:val="20"/>
          <w:szCs w:val="20"/>
        </w:rPr>
        <w:t xml:space="preserve"> laboral</w:t>
      </w:r>
      <w:r>
        <w:rPr>
          <w:rFonts w:asciiTheme="minorHAnsi" w:hAnsiTheme="minorHAnsi" w:cstheme="minorHAnsi"/>
          <w:sz w:val="20"/>
          <w:szCs w:val="20"/>
        </w:rPr>
        <w:t xml:space="preserve"> durante todo el período de ejecución del proyecto.</w:t>
      </w:r>
    </w:p>
    <w:p w14:paraId="226D9457" w14:textId="6EE702BF" w:rsidR="00975A49" w:rsidRDefault="0040067A" w:rsidP="00FA5759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70732">
        <w:rPr>
          <w:rFonts w:asciiTheme="minorHAnsi" w:hAnsiTheme="minorHAnsi" w:cstheme="minorHAnsi"/>
          <w:sz w:val="20"/>
          <w:szCs w:val="20"/>
        </w:rPr>
        <w:t>- Que las firmas, tanto de los investigadores principales como de los miembros del equipo de investigación</w:t>
      </w:r>
      <w:r w:rsidR="00646044">
        <w:rPr>
          <w:rFonts w:asciiTheme="minorHAnsi" w:hAnsiTheme="minorHAnsi" w:cstheme="minorHAnsi"/>
          <w:sz w:val="20"/>
          <w:szCs w:val="20"/>
        </w:rPr>
        <w:t xml:space="preserve"> del Anexo I-A</w:t>
      </w:r>
      <w:r w:rsidRPr="00B70732">
        <w:rPr>
          <w:rFonts w:asciiTheme="minorHAnsi" w:hAnsiTheme="minorHAnsi" w:cstheme="minorHAnsi"/>
          <w:sz w:val="20"/>
          <w:szCs w:val="20"/>
        </w:rPr>
        <w:t>, son las originales.</w:t>
      </w:r>
      <w:r w:rsidR="00646044">
        <w:rPr>
          <w:rFonts w:asciiTheme="minorHAnsi" w:hAnsiTheme="minorHAnsi" w:cstheme="minorHAnsi"/>
          <w:sz w:val="20"/>
          <w:szCs w:val="20"/>
        </w:rPr>
        <w:t xml:space="preserve"> En el caso </w:t>
      </w:r>
      <w:r w:rsidR="00A11F28">
        <w:rPr>
          <w:rFonts w:asciiTheme="minorHAnsi" w:hAnsiTheme="minorHAnsi" w:cstheme="minorHAnsi"/>
          <w:sz w:val="20"/>
          <w:szCs w:val="20"/>
        </w:rPr>
        <w:t xml:space="preserve">de miembros del equipo de investigación o del equipo de trabajo que no dispongan de certificado digital por ser extranjeros, si </w:t>
      </w:r>
      <w:r w:rsidR="00157FF0">
        <w:rPr>
          <w:rFonts w:asciiTheme="minorHAnsi" w:hAnsiTheme="minorHAnsi" w:cstheme="minorHAnsi"/>
          <w:sz w:val="20"/>
          <w:szCs w:val="20"/>
        </w:rPr>
        <w:t>en</w:t>
      </w:r>
      <w:r w:rsidR="00A11F28">
        <w:rPr>
          <w:rFonts w:asciiTheme="minorHAnsi" w:hAnsiTheme="minorHAnsi" w:cstheme="minorHAnsi"/>
          <w:sz w:val="20"/>
          <w:szCs w:val="20"/>
        </w:rPr>
        <w:t xml:space="preserve"> el momento de cerrar la solicitud en la Oficina Virtual, no se dispusiera del documento con la firma original, el/la IP/</w:t>
      </w:r>
      <w:proofErr w:type="spellStart"/>
      <w:r w:rsidR="00A11F28">
        <w:rPr>
          <w:rFonts w:asciiTheme="minorHAnsi" w:hAnsiTheme="minorHAnsi" w:cstheme="minorHAnsi"/>
          <w:sz w:val="20"/>
          <w:szCs w:val="20"/>
        </w:rPr>
        <w:t>CoIP</w:t>
      </w:r>
      <w:proofErr w:type="spellEnd"/>
      <w:r w:rsidR="00A11F28">
        <w:rPr>
          <w:rFonts w:asciiTheme="minorHAnsi" w:hAnsiTheme="minorHAnsi" w:cstheme="minorHAnsi"/>
          <w:sz w:val="20"/>
          <w:szCs w:val="20"/>
        </w:rPr>
        <w:t xml:space="preserve"> se comprometen a presentar el original en el SGI una vez lo hayan recibido por correo postal.</w:t>
      </w:r>
    </w:p>
    <w:p w14:paraId="326F8118" w14:textId="0C33B900" w:rsidR="00EA4984" w:rsidRDefault="00EA4984" w:rsidP="00EA4984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Que en el caso de autorizaciones de participación de miembros del equipo de investigación cuya entidad no disponga de certificado digital por ser </w:t>
      </w:r>
      <w:r w:rsidR="00700DDC">
        <w:rPr>
          <w:rFonts w:asciiTheme="minorHAnsi" w:hAnsiTheme="minorHAnsi" w:cstheme="minorHAnsi"/>
          <w:sz w:val="20"/>
          <w:szCs w:val="20"/>
        </w:rPr>
        <w:t xml:space="preserve">esta </w:t>
      </w:r>
      <w:r>
        <w:rPr>
          <w:rFonts w:asciiTheme="minorHAnsi" w:hAnsiTheme="minorHAnsi" w:cstheme="minorHAnsi"/>
          <w:sz w:val="20"/>
          <w:szCs w:val="20"/>
        </w:rPr>
        <w:t xml:space="preserve">extranjera, </w:t>
      </w:r>
      <w:r>
        <w:rPr>
          <w:rFonts w:asciiTheme="minorHAnsi" w:hAnsiTheme="minorHAnsi" w:cstheme="minorHAnsi"/>
          <w:sz w:val="20"/>
          <w:szCs w:val="20"/>
        </w:rPr>
        <w:t>si en el momento de cerrar la solicitud en la Oficina Virtual, no se dispusiera 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autorización</w:t>
      </w:r>
      <w:r>
        <w:rPr>
          <w:rFonts w:asciiTheme="minorHAnsi" w:hAnsiTheme="minorHAnsi" w:cstheme="minorHAnsi"/>
          <w:sz w:val="20"/>
          <w:szCs w:val="20"/>
        </w:rPr>
        <w:t xml:space="preserve"> con la firma original, el/la IP/</w:t>
      </w:r>
      <w:proofErr w:type="spellStart"/>
      <w:r>
        <w:rPr>
          <w:rFonts w:asciiTheme="minorHAnsi" w:hAnsiTheme="minorHAnsi" w:cstheme="minorHAnsi"/>
          <w:sz w:val="20"/>
          <w:szCs w:val="20"/>
        </w:rPr>
        <w:t>CoIP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se comprometen a presentar el original en el SGI una vez lo hayan recibido por correo postal.</w:t>
      </w:r>
    </w:p>
    <w:p w14:paraId="41599AE7" w14:textId="7AB83C99" w:rsidR="00EA4984" w:rsidRDefault="00EA4984" w:rsidP="00FA5759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0E0899F" w14:textId="3302B7AD" w:rsidR="005F2AC8" w:rsidRPr="00B70732" w:rsidRDefault="0040067A" w:rsidP="005F2AC8">
      <w:pPr>
        <w:pStyle w:val="CM1"/>
        <w:spacing w:after="1265"/>
        <w:rPr>
          <w:rFonts w:asciiTheme="minorHAnsi" w:hAnsiTheme="minorHAnsi" w:cstheme="minorHAnsi"/>
          <w:color w:val="000000"/>
          <w:sz w:val="20"/>
          <w:szCs w:val="20"/>
        </w:rPr>
      </w:pPr>
      <w:r w:rsidRPr="00B70732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06561C"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n Jaén, a </w:t>
      </w:r>
      <w:r w:rsidR="005A39D4">
        <w:rPr>
          <w:rFonts w:asciiTheme="minorHAnsi" w:hAnsiTheme="minorHAnsi" w:cstheme="minorHAnsi"/>
          <w:color w:val="000000"/>
          <w:sz w:val="20"/>
          <w:szCs w:val="20"/>
        </w:rPr>
        <w:t>_____</w:t>
      </w:r>
      <w:r w:rsidR="0006561C"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C7F85" w:rsidRPr="00B70732">
        <w:rPr>
          <w:rFonts w:asciiTheme="minorHAnsi" w:hAnsiTheme="minorHAnsi" w:cstheme="minorHAnsi"/>
          <w:color w:val="000000"/>
          <w:sz w:val="20"/>
          <w:szCs w:val="20"/>
        </w:rPr>
        <w:t>de</w:t>
      </w:r>
      <w:r w:rsidR="005A39D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E6EB6">
        <w:rPr>
          <w:rFonts w:asciiTheme="minorHAnsi" w:hAnsiTheme="minorHAnsi" w:cstheme="minorHAnsi"/>
          <w:color w:val="000000"/>
          <w:sz w:val="20"/>
          <w:szCs w:val="20"/>
        </w:rPr>
        <w:t>abril</w:t>
      </w:r>
      <w:r w:rsidR="00BE1624"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70732">
        <w:rPr>
          <w:rFonts w:asciiTheme="minorHAnsi" w:hAnsiTheme="minorHAnsi" w:cstheme="minorHAnsi"/>
          <w:color w:val="000000"/>
          <w:sz w:val="20"/>
          <w:szCs w:val="20"/>
        </w:rPr>
        <w:t>de 202</w:t>
      </w:r>
      <w:r w:rsidR="004E6EB6">
        <w:rPr>
          <w:rFonts w:asciiTheme="minorHAnsi" w:hAnsiTheme="minorHAnsi" w:cstheme="minorHAnsi"/>
          <w:color w:val="000000"/>
          <w:sz w:val="20"/>
          <w:szCs w:val="20"/>
        </w:rPr>
        <w:t>6</w:t>
      </w:r>
    </w:p>
    <w:p w14:paraId="210C858F" w14:textId="77777777" w:rsidR="000B246F" w:rsidRPr="00B70732" w:rsidRDefault="0006561C" w:rsidP="005F2AC8">
      <w:pPr>
        <w:pStyle w:val="CM1"/>
        <w:spacing w:after="1265"/>
        <w:rPr>
          <w:rFonts w:asciiTheme="minorHAnsi" w:hAnsiTheme="minorHAnsi" w:cstheme="minorHAnsi"/>
          <w:color w:val="000000"/>
          <w:sz w:val="20"/>
          <w:szCs w:val="20"/>
        </w:rPr>
      </w:pPr>
      <w:r w:rsidRPr="00B70732">
        <w:rPr>
          <w:rFonts w:asciiTheme="minorHAnsi" w:hAnsiTheme="minorHAnsi" w:cstheme="minorHAnsi"/>
          <w:color w:val="000000"/>
          <w:sz w:val="20"/>
          <w:szCs w:val="20"/>
        </w:rPr>
        <w:t xml:space="preserve">Fdo.: .......................................                       Fdo.: ....................................... </w:t>
      </w:r>
    </w:p>
    <w:sectPr w:rsidR="000B246F" w:rsidRPr="00B70732" w:rsidSect="00E34606">
      <w:headerReference w:type="default" r:id="rId6"/>
      <w:footerReference w:type="default" r:id="rId7"/>
      <w:pgSz w:w="12240" w:h="15840"/>
      <w:pgMar w:top="567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3F38" w14:textId="77777777" w:rsidR="00AC4476" w:rsidRDefault="00AC4476">
      <w:r>
        <w:separator/>
      </w:r>
    </w:p>
  </w:endnote>
  <w:endnote w:type="continuationSeparator" w:id="0">
    <w:p w14:paraId="55219779" w14:textId="77777777" w:rsidR="00AC4476" w:rsidRDefault="00AC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DAE3" w14:textId="77777777" w:rsidR="005F2AC8" w:rsidRDefault="005F2AC8" w:rsidP="005F2AC8">
    <w:pPr>
      <w:pStyle w:val="CM1"/>
      <w:spacing w:before="120" w:after="120" w:line="480" w:lineRule="auto"/>
      <w:ind w:left="425" w:right="425"/>
      <w:rPr>
        <w:b/>
        <w:sz w:val="18"/>
        <w:szCs w:val="18"/>
      </w:rPr>
    </w:pPr>
    <w:r w:rsidRPr="0006561C">
      <w:rPr>
        <w:b/>
        <w:sz w:val="18"/>
        <w:szCs w:val="18"/>
      </w:rPr>
      <w:t>VICERRECTORADO DE INVESTIGACIÓN</w:t>
    </w:r>
    <w:r w:rsidR="005A39D4">
      <w:rPr>
        <w:b/>
        <w:sz w:val="18"/>
        <w:szCs w:val="18"/>
      </w:rPr>
      <w:t xml:space="preserve"> Y TRANSFERENCIA DEL CONOCIMIENTO</w:t>
    </w:r>
  </w:p>
  <w:p w14:paraId="78B5A1E5" w14:textId="60259EE1" w:rsidR="005F2AC8" w:rsidRPr="00E21DD2" w:rsidRDefault="005F2AC8" w:rsidP="005F2AC8">
    <w:pPr>
      <w:pStyle w:val="Default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8BA3" w14:textId="77777777" w:rsidR="00AC4476" w:rsidRDefault="00AC4476">
      <w:r>
        <w:separator/>
      </w:r>
    </w:p>
  </w:footnote>
  <w:footnote w:type="continuationSeparator" w:id="0">
    <w:p w14:paraId="0325DCCA" w14:textId="77777777" w:rsidR="00AC4476" w:rsidRDefault="00AC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75A6" w14:textId="77777777" w:rsidR="00E547A6" w:rsidRDefault="005A39D4" w:rsidP="00E547A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1AD10" wp14:editId="17BC1C8F">
          <wp:simplePos x="0" y="0"/>
          <wp:positionH relativeFrom="margin">
            <wp:align>center</wp:align>
          </wp:positionH>
          <wp:positionV relativeFrom="paragraph">
            <wp:posOffset>-287172</wp:posOffset>
          </wp:positionV>
          <wp:extent cx="1263015" cy="13919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15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31DB2" w14:textId="77777777" w:rsidR="00FA5759" w:rsidRDefault="00FA5759" w:rsidP="00E547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A8"/>
    <w:rsid w:val="0001433D"/>
    <w:rsid w:val="00040DA8"/>
    <w:rsid w:val="0004133A"/>
    <w:rsid w:val="00061BD8"/>
    <w:rsid w:val="0006561C"/>
    <w:rsid w:val="00073DAE"/>
    <w:rsid w:val="00092C61"/>
    <w:rsid w:val="00093BB5"/>
    <w:rsid w:val="000B0AB0"/>
    <w:rsid w:val="000B246F"/>
    <w:rsid w:val="000D300B"/>
    <w:rsid w:val="000D7757"/>
    <w:rsid w:val="001132AB"/>
    <w:rsid w:val="001267B4"/>
    <w:rsid w:val="0015568B"/>
    <w:rsid w:val="00157FF0"/>
    <w:rsid w:val="00172956"/>
    <w:rsid w:val="001956F5"/>
    <w:rsid w:val="00196033"/>
    <w:rsid w:val="001B7046"/>
    <w:rsid w:val="001E5EF0"/>
    <w:rsid w:val="001F3F47"/>
    <w:rsid w:val="00204520"/>
    <w:rsid w:val="00215CBD"/>
    <w:rsid w:val="0026262C"/>
    <w:rsid w:val="00293326"/>
    <w:rsid w:val="002C4704"/>
    <w:rsid w:val="002F50C7"/>
    <w:rsid w:val="00330817"/>
    <w:rsid w:val="00397346"/>
    <w:rsid w:val="003A6DE0"/>
    <w:rsid w:val="003E7ADF"/>
    <w:rsid w:val="003F01BB"/>
    <w:rsid w:val="0040067A"/>
    <w:rsid w:val="00405814"/>
    <w:rsid w:val="00406D1E"/>
    <w:rsid w:val="00435788"/>
    <w:rsid w:val="004463AA"/>
    <w:rsid w:val="00471689"/>
    <w:rsid w:val="004C14EF"/>
    <w:rsid w:val="004C34A0"/>
    <w:rsid w:val="004D6320"/>
    <w:rsid w:val="004E070B"/>
    <w:rsid w:val="004E0E6A"/>
    <w:rsid w:val="004E6EB6"/>
    <w:rsid w:val="004F0233"/>
    <w:rsid w:val="00504BF0"/>
    <w:rsid w:val="005110EB"/>
    <w:rsid w:val="005130FA"/>
    <w:rsid w:val="005251D1"/>
    <w:rsid w:val="0054216C"/>
    <w:rsid w:val="00547C72"/>
    <w:rsid w:val="00573F83"/>
    <w:rsid w:val="005934E5"/>
    <w:rsid w:val="005A39D4"/>
    <w:rsid w:val="005C664A"/>
    <w:rsid w:val="005E0877"/>
    <w:rsid w:val="005F2AC8"/>
    <w:rsid w:val="00621A31"/>
    <w:rsid w:val="00646044"/>
    <w:rsid w:val="00663C7F"/>
    <w:rsid w:val="00664AB9"/>
    <w:rsid w:val="006656C8"/>
    <w:rsid w:val="006720A4"/>
    <w:rsid w:val="00700DDC"/>
    <w:rsid w:val="00724FFE"/>
    <w:rsid w:val="00726C10"/>
    <w:rsid w:val="00727160"/>
    <w:rsid w:val="00735018"/>
    <w:rsid w:val="00761009"/>
    <w:rsid w:val="00767DF7"/>
    <w:rsid w:val="00785710"/>
    <w:rsid w:val="00796914"/>
    <w:rsid w:val="007D1918"/>
    <w:rsid w:val="007E033F"/>
    <w:rsid w:val="007F23EB"/>
    <w:rsid w:val="00826E30"/>
    <w:rsid w:val="00835CF5"/>
    <w:rsid w:val="00882C5E"/>
    <w:rsid w:val="008C7F85"/>
    <w:rsid w:val="008E5BDE"/>
    <w:rsid w:val="009515A0"/>
    <w:rsid w:val="00954F10"/>
    <w:rsid w:val="00966156"/>
    <w:rsid w:val="009757D3"/>
    <w:rsid w:val="00975861"/>
    <w:rsid w:val="00975A49"/>
    <w:rsid w:val="00993E2A"/>
    <w:rsid w:val="009B0025"/>
    <w:rsid w:val="009C7923"/>
    <w:rsid w:val="00A11F28"/>
    <w:rsid w:val="00A24066"/>
    <w:rsid w:val="00A46427"/>
    <w:rsid w:val="00A46998"/>
    <w:rsid w:val="00A65345"/>
    <w:rsid w:val="00A86D6D"/>
    <w:rsid w:val="00A92D5D"/>
    <w:rsid w:val="00AA6D2E"/>
    <w:rsid w:val="00AC4476"/>
    <w:rsid w:val="00AD796A"/>
    <w:rsid w:val="00B218BD"/>
    <w:rsid w:val="00B34EBA"/>
    <w:rsid w:val="00B41C81"/>
    <w:rsid w:val="00B52C56"/>
    <w:rsid w:val="00B53DD7"/>
    <w:rsid w:val="00B70732"/>
    <w:rsid w:val="00BB33C9"/>
    <w:rsid w:val="00BB3E5F"/>
    <w:rsid w:val="00BC51A9"/>
    <w:rsid w:val="00BE1624"/>
    <w:rsid w:val="00BE5D6F"/>
    <w:rsid w:val="00C23916"/>
    <w:rsid w:val="00C363A9"/>
    <w:rsid w:val="00C4631B"/>
    <w:rsid w:val="00C569AC"/>
    <w:rsid w:val="00CA0F4C"/>
    <w:rsid w:val="00CA2E2F"/>
    <w:rsid w:val="00CB1B8F"/>
    <w:rsid w:val="00CE08BD"/>
    <w:rsid w:val="00D042E6"/>
    <w:rsid w:val="00D1165F"/>
    <w:rsid w:val="00D50251"/>
    <w:rsid w:val="00D67FFA"/>
    <w:rsid w:val="00DA545B"/>
    <w:rsid w:val="00DA6133"/>
    <w:rsid w:val="00DB34A1"/>
    <w:rsid w:val="00DB457C"/>
    <w:rsid w:val="00DF7A9E"/>
    <w:rsid w:val="00E21DD2"/>
    <w:rsid w:val="00E34606"/>
    <w:rsid w:val="00E417F2"/>
    <w:rsid w:val="00E547A6"/>
    <w:rsid w:val="00E60F0C"/>
    <w:rsid w:val="00EA4984"/>
    <w:rsid w:val="00EC1110"/>
    <w:rsid w:val="00EE243F"/>
    <w:rsid w:val="00EE355E"/>
    <w:rsid w:val="00EF0A9B"/>
    <w:rsid w:val="00EF3EC9"/>
    <w:rsid w:val="00F20694"/>
    <w:rsid w:val="00F24554"/>
    <w:rsid w:val="00F67B2C"/>
    <w:rsid w:val="00F80BB0"/>
    <w:rsid w:val="00FA5759"/>
    <w:rsid w:val="00FE03B8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4457A"/>
  <w15:docId w15:val="{7B3C84B8-E885-477C-8DD0-6FE6C0CE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240" w:after="615"/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64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664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C664A"/>
    <w:pPr>
      <w:spacing w:line="253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5C664A"/>
    <w:pPr>
      <w:spacing w:after="260"/>
    </w:pPr>
    <w:rPr>
      <w:color w:val="auto"/>
    </w:rPr>
  </w:style>
  <w:style w:type="paragraph" w:styleId="Encabezado">
    <w:name w:val="header"/>
    <w:basedOn w:val="Normal"/>
    <w:rsid w:val="005C66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C664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464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642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F206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decl representante.doc</vt:lpstr>
    </vt:vector>
  </TitlesOfParts>
  <Company>MCYT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decl representante.doc</dc:title>
  <dc:creator>teresa.cabezon</dc:creator>
  <cp:lastModifiedBy>UJA</cp:lastModifiedBy>
  <cp:revision>43</cp:revision>
  <cp:lastPrinted>2015-07-21T07:53:00Z</cp:lastPrinted>
  <dcterms:created xsi:type="dcterms:W3CDTF">2018-09-06T11:34:00Z</dcterms:created>
  <dcterms:modified xsi:type="dcterms:W3CDTF">2026-04-23T08:24:00Z</dcterms:modified>
</cp:coreProperties>
</file>