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4C" w:rsidRPr="00577B10" w:rsidRDefault="00564ADE" w:rsidP="0024014C">
      <w:pPr>
        <w:ind w:left="-567" w:hanging="142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CDB6AB" wp14:editId="02E58828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1457325" cy="160528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F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2A6A8B8" wp14:editId="5EA380F8">
                <wp:simplePos x="0" y="0"/>
                <wp:positionH relativeFrom="column">
                  <wp:posOffset>4645025</wp:posOffset>
                </wp:positionH>
                <wp:positionV relativeFrom="paragraph">
                  <wp:posOffset>-162560</wp:posOffset>
                </wp:positionV>
                <wp:extent cx="1324610" cy="33210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33210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014C" w:rsidRDefault="0024014C" w:rsidP="0024014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</w:rPr>
                              <w:t>ACCIÓN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6A8B8" id="Rectángulo 5" o:spid="_x0000_s1026" style="position:absolute;left:0;text-align:left;margin-left:365.75pt;margin-top:-12.8pt;width:104.3pt;height:2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" fillcolor="#538135" stroked="f">
                <v:textbox inset="2.53958mm,1.2694mm,2.53958mm,1.2694mm">
                  <w:txbxContent>
                    <w:p w:rsidR="0024014C" w:rsidRDefault="0024014C" w:rsidP="0024014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FFFFFF"/>
                        </w:rPr>
                        <w:t>ACCIÓN 7</w:t>
                      </w:r>
                    </w:p>
                  </w:txbxContent>
                </v:textbox>
              </v:rect>
            </w:pict>
          </mc:Fallback>
        </mc:AlternateContent>
      </w:r>
      <w:r w:rsidRPr="005B5F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7D8F7B" wp14:editId="4CF64E8E">
                <wp:simplePos x="0" y="0"/>
                <wp:positionH relativeFrom="column">
                  <wp:posOffset>1617345</wp:posOffset>
                </wp:positionH>
                <wp:positionV relativeFrom="paragraph">
                  <wp:posOffset>229235</wp:posOffset>
                </wp:positionV>
                <wp:extent cx="4369982" cy="1095375"/>
                <wp:effectExtent l="0" t="0" r="1206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982" cy="1095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014C" w:rsidRDefault="0024014C" w:rsidP="0024014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0"/>
                              </w:rPr>
                              <w:t>SOLICITUD ACCIÓN 7</w:t>
                            </w:r>
                          </w:p>
                          <w:p w:rsidR="0024014C" w:rsidRDefault="0024014C" w:rsidP="0024014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0"/>
                              </w:rPr>
                              <w:t>Ayudas para la incorporación temporal de personal investigador posdoctoral</w:t>
                            </w:r>
                          </w:p>
                          <w:p w:rsidR="0024014C" w:rsidRDefault="0024014C" w:rsidP="0024014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Plan Operativo de Apoyo a la Investigación</w:t>
                            </w:r>
                          </w:p>
                          <w:p w:rsidR="0024014C" w:rsidRDefault="0024014C" w:rsidP="0024014C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4014C" w:rsidRDefault="0024014C" w:rsidP="0024014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8F7B" id="Rectángulo 4" o:spid="_x0000_s1027" style="position:absolute;left:0;text-align:left;margin-left:127.35pt;margin-top:18.05pt;width:344.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24014C" w:rsidRDefault="0024014C" w:rsidP="0024014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0"/>
                        </w:rPr>
                        <w:t>SOLICITUD ACCIÓN 7</w:t>
                      </w:r>
                    </w:p>
                    <w:p w:rsidR="0024014C" w:rsidRDefault="0024014C" w:rsidP="0024014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0"/>
                        </w:rPr>
                        <w:t>Ayudas para la incorporación temporal de personal investigador posdoctoral</w:t>
                      </w:r>
                    </w:p>
                    <w:p w:rsidR="0024014C" w:rsidRDefault="0024014C" w:rsidP="0024014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Plan Operativo de Apoyo a la Investigación</w:t>
                      </w:r>
                    </w:p>
                    <w:p w:rsidR="0024014C" w:rsidRDefault="0024014C" w:rsidP="0024014C">
                      <w:pPr>
                        <w:spacing w:line="275" w:lineRule="auto"/>
                        <w:textDirection w:val="btLr"/>
                      </w:pPr>
                    </w:p>
                    <w:p w:rsidR="0024014C" w:rsidRDefault="0024014C" w:rsidP="0024014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4014C" w:rsidRPr="005B5FE8" w:rsidRDefault="0024014C" w:rsidP="0024014C">
      <w:pPr>
        <w:jc w:val="center"/>
        <w:rPr>
          <w:rFonts w:asciiTheme="minorHAnsi" w:eastAsia="Arial" w:hAnsiTheme="minorHAnsi" w:cstheme="minorHAnsi"/>
          <w:b/>
          <w:szCs w:val="20"/>
        </w:rPr>
      </w:pPr>
    </w:p>
    <w:p w:rsidR="0024014C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24014C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24014C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24014C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64ADE" w:rsidRPr="00564ADE" w:rsidRDefault="00564ADE" w:rsidP="00564ADE">
      <w:pPr>
        <w:ind w:right="567" w:hanging="426"/>
        <w:jc w:val="center"/>
        <w:rPr>
          <w:rFonts w:asciiTheme="minorHAnsi" w:eastAsia="Arial Narrow" w:hAnsiTheme="minorHAnsi" w:cstheme="minorHAnsi"/>
          <w:b/>
          <w:szCs w:val="20"/>
        </w:rPr>
      </w:pPr>
      <w:r w:rsidRPr="00564ADE">
        <w:rPr>
          <w:rFonts w:asciiTheme="minorHAnsi" w:eastAsia="Arial Narrow" w:hAnsiTheme="minorHAnsi" w:cstheme="minorHAnsi"/>
          <w:b/>
          <w:szCs w:val="20"/>
        </w:rPr>
        <w:t>ANEXO III - SOLICITUD</w:t>
      </w:r>
    </w:p>
    <w:p w:rsidR="0024014C" w:rsidRPr="005B5FE8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5B5FE8">
        <w:rPr>
          <w:rFonts w:asciiTheme="minorHAnsi" w:eastAsia="Arial Narrow" w:hAnsiTheme="minorHAnsi" w:cstheme="minorHAnsi"/>
          <w:b/>
          <w:sz w:val="20"/>
          <w:szCs w:val="20"/>
        </w:rPr>
        <w:t>I. DATOS DEL PROYECTO DE INVESTIGACIÓN Y DE LA ESTRUCTURA DE INVESTIGACIÓN</w:t>
      </w: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180"/>
      </w:tblGrid>
      <w:tr w:rsidR="0024014C" w:rsidRPr="005B5FE8" w:rsidTr="00AE1A08">
        <w:trPr>
          <w:trHeight w:val="20"/>
          <w:jc w:val="center"/>
        </w:trPr>
        <w:tc>
          <w:tcPr>
            <w:tcW w:w="5098" w:type="dxa"/>
            <w:vAlign w:val="center"/>
          </w:tcPr>
          <w:p w:rsidR="0024014C" w:rsidRPr="005B5FE8" w:rsidRDefault="0024014C" w:rsidP="00AE1A08">
            <w:pPr>
              <w:jc w:val="both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Código del Proyecto de Investigación  </w:t>
            </w:r>
          </w:p>
        </w:tc>
        <w:tc>
          <w:tcPr>
            <w:tcW w:w="4180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trHeight w:val="20"/>
          <w:jc w:val="center"/>
        </w:trPr>
        <w:tc>
          <w:tcPr>
            <w:tcW w:w="5098" w:type="dxa"/>
            <w:vAlign w:val="center"/>
          </w:tcPr>
          <w:p w:rsidR="0024014C" w:rsidRPr="005B5FE8" w:rsidRDefault="0024014C" w:rsidP="00AE1A08">
            <w:pPr>
              <w:jc w:val="both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Código de la Estructura de Investigación</w:t>
            </w:r>
          </w:p>
        </w:tc>
        <w:tc>
          <w:tcPr>
            <w:tcW w:w="4180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trHeight w:val="20"/>
          <w:jc w:val="center"/>
        </w:trPr>
        <w:tc>
          <w:tcPr>
            <w:tcW w:w="5098" w:type="dxa"/>
            <w:vAlign w:val="center"/>
          </w:tcPr>
          <w:p w:rsidR="0024014C" w:rsidRPr="005B5FE8" w:rsidRDefault="0024014C" w:rsidP="00AE1A08">
            <w:pPr>
              <w:jc w:val="both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Investigador/a </w:t>
            </w:r>
            <w:proofErr w:type="gramStart"/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Responsable</w:t>
            </w:r>
            <w:proofErr w:type="gramEnd"/>
          </w:p>
        </w:tc>
        <w:tc>
          <w:tcPr>
            <w:tcW w:w="4180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</w:tbl>
    <w:p w:rsidR="0024014C" w:rsidRPr="005B5FE8" w:rsidRDefault="0024014C" w:rsidP="0024014C">
      <w:pPr>
        <w:ind w:right="567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24014C" w:rsidRPr="005B5FE8" w:rsidRDefault="0024014C" w:rsidP="0024014C">
      <w:pPr>
        <w:ind w:right="567" w:hanging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5B5FE8">
        <w:rPr>
          <w:rFonts w:asciiTheme="minorHAnsi" w:eastAsia="Arial Narrow" w:hAnsiTheme="minorHAnsi" w:cstheme="minorHAnsi"/>
          <w:b/>
          <w:sz w:val="20"/>
          <w:szCs w:val="20"/>
        </w:rPr>
        <w:t>II. DATOS DE LA PERSONA SOLICITANTE</w:t>
      </w:r>
    </w:p>
    <w:tbl>
      <w:tblPr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"/>
        <w:gridCol w:w="137"/>
        <w:gridCol w:w="154"/>
        <w:gridCol w:w="1073"/>
        <w:gridCol w:w="709"/>
        <w:gridCol w:w="150"/>
        <w:gridCol w:w="430"/>
        <w:gridCol w:w="283"/>
        <w:gridCol w:w="276"/>
        <w:gridCol w:w="290"/>
        <w:gridCol w:w="993"/>
        <w:gridCol w:w="554"/>
        <w:gridCol w:w="1289"/>
        <w:gridCol w:w="2128"/>
      </w:tblGrid>
      <w:tr w:rsidR="0024014C" w:rsidRPr="005B5FE8" w:rsidTr="00AE1A08">
        <w:trPr>
          <w:jc w:val="center"/>
        </w:trPr>
        <w:tc>
          <w:tcPr>
            <w:tcW w:w="1128" w:type="dxa"/>
            <w:gridSpan w:val="4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921" w:type="dxa"/>
            <w:gridSpan w:val="6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3971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jc w:val="center"/>
        </w:trPr>
        <w:tc>
          <w:tcPr>
            <w:tcW w:w="837" w:type="dxa"/>
            <w:gridSpan w:val="2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N.I.F.</w:t>
            </w:r>
          </w:p>
        </w:tc>
        <w:tc>
          <w:tcPr>
            <w:tcW w:w="2223" w:type="dxa"/>
            <w:gridSpan w:val="5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Domicilio</w:t>
            </w:r>
          </w:p>
        </w:tc>
        <w:tc>
          <w:tcPr>
            <w:tcW w:w="4964" w:type="dxa"/>
            <w:gridSpan w:val="4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014C" w:rsidRPr="005B5FE8" w:rsidTr="00AE1A08">
        <w:trPr>
          <w:jc w:val="center"/>
        </w:trPr>
        <w:tc>
          <w:tcPr>
            <w:tcW w:w="701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Provincia</w:t>
            </w:r>
          </w:p>
        </w:tc>
        <w:tc>
          <w:tcPr>
            <w:tcW w:w="2128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jc w:val="center"/>
        </w:trPr>
        <w:tc>
          <w:tcPr>
            <w:tcW w:w="974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Móvil</w:t>
            </w:r>
          </w:p>
        </w:tc>
        <w:tc>
          <w:tcPr>
            <w:tcW w:w="1936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5530" w:type="dxa"/>
            <w:gridSpan w:val="6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24014C" w:rsidRPr="005B5FE8" w:rsidRDefault="0024014C" w:rsidP="0024014C">
      <w:pPr>
        <w:ind w:right="567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24014C" w:rsidRPr="005B5FE8" w:rsidRDefault="0024014C" w:rsidP="0024014C">
      <w:pPr>
        <w:tabs>
          <w:tab w:val="left" w:pos="8364"/>
        </w:tabs>
        <w:ind w:left="-142" w:right="567" w:hanging="283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5B5FE8">
        <w:rPr>
          <w:rFonts w:asciiTheme="minorHAnsi" w:eastAsia="Arial Narrow" w:hAnsiTheme="minorHAnsi" w:cstheme="minorHAnsi"/>
          <w:b/>
          <w:sz w:val="20"/>
          <w:szCs w:val="20"/>
        </w:rPr>
        <w:t>III. CONVOCATORIA PÚBLICA COMPETITIVA DE CONTRATOS POSTDOCTORALES A LA QUE HA CONCURRIDO LA PERSONA SOLICITANTE: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76"/>
        <w:gridCol w:w="1134"/>
        <w:gridCol w:w="1415"/>
        <w:gridCol w:w="1987"/>
        <w:gridCol w:w="2694"/>
      </w:tblGrid>
      <w:tr w:rsidR="0024014C" w:rsidRPr="005B5FE8" w:rsidTr="00AE1A08">
        <w:trPr>
          <w:trHeight w:val="510"/>
          <w:jc w:val="center"/>
        </w:trPr>
        <w:tc>
          <w:tcPr>
            <w:tcW w:w="3114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Nombre de la convocatoria</w:t>
            </w:r>
          </w:p>
        </w:tc>
        <w:tc>
          <w:tcPr>
            <w:tcW w:w="6096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trHeight w:val="510"/>
          <w:jc w:val="center"/>
        </w:trPr>
        <w:tc>
          <w:tcPr>
            <w:tcW w:w="3114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Entidad por la que concurrió</w:t>
            </w:r>
          </w:p>
        </w:tc>
        <w:tc>
          <w:tcPr>
            <w:tcW w:w="6096" w:type="dxa"/>
            <w:gridSpan w:val="3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24014C" w:rsidRPr="005B5FE8" w:rsidTr="00AE1A08">
        <w:trPr>
          <w:trHeight w:val="450"/>
          <w:jc w:val="center"/>
        </w:trPr>
        <w:tc>
          <w:tcPr>
            <w:tcW w:w="1980" w:type="dxa"/>
            <w:gridSpan w:val="2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Contrato Solicitado</w:t>
            </w:r>
          </w:p>
        </w:tc>
        <w:sdt>
          <w:sdtPr>
            <w:rPr>
              <w:rFonts w:asciiTheme="minorHAnsi" w:eastAsia="Arial Narrow" w:hAnsiTheme="minorHAnsi" w:cstheme="minorHAnsi"/>
              <w:sz w:val="24"/>
              <w:szCs w:val="20"/>
            </w:rPr>
            <w:id w:val="211702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9" w:type="dxa"/>
                <w:gridSpan w:val="2"/>
                <w:vAlign w:val="center"/>
              </w:tcPr>
              <w:p w:rsidR="0024014C" w:rsidRPr="005B5FE8" w:rsidRDefault="0024014C" w:rsidP="00AE1A08">
                <w:pPr>
                  <w:rPr>
                    <w:rFonts w:asciiTheme="minorHAnsi" w:eastAsia="Arial Narrow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7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Contrato Disfrutado</w:t>
            </w:r>
          </w:p>
        </w:tc>
        <w:sdt>
          <w:sdtPr>
            <w:rPr>
              <w:rFonts w:asciiTheme="minorHAnsi" w:eastAsia="Arial Narrow" w:hAnsiTheme="minorHAnsi" w:cstheme="minorHAnsi"/>
              <w:sz w:val="24"/>
              <w:szCs w:val="20"/>
            </w:rPr>
            <w:id w:val="-126237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vAlign w:val="center"/>
              </w:tcPr>
              <w:p w:rsidR="0024014C" w:rsidRPr="00AE51CE" w:rsidRDefault="0024014C" w:rsidP="00AE1A08">
                <w:pPr>
                  <w:rPr>
                    <w:rFonts w:asciiTheme="minorHAnsi" w:eastAsia="Arial Narrow" w:hAnsiTheme="minorHAnsi" w:cstheme="minorHAnsi"/>
                    <w:sz w:val="24"/>
                    <w:szCs w:val="20"/>
                  </w:rPr>
                </w:pPr>
                <w:r w:rsidRPr="00AE51CE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4014C" w:rsidRPr="005B5FE8" w:rsidTr="00AE1A08">
        <w:trPr>
          <w:trHeight w:val="510"/>
          <w:jc w:val="center"/>
        </w:trPr>
        <w:tc>
          <w:tcPr>
            <w:tcW w:w="704" w:type="dxa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Año</w:t>
            </w:r>
          </w:p>
        </w:tc>
        <w:tc>
          <w:tcPr>
            <w:tcW w:w="8506" w:type="dxa"/>
            <w:gridSpan w:val="5"/>
            <w:vAlign w:val="center"/>
          </w:tcPr>
          <w:p w:rsidR="0024014C" w:rsidRPr="005B5FE8" w:rsidRDefault="0024014C" w:rsidP="00AE1A08">
            <w:pPr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</w:tbl>
    <w:p w:rsidR="0024014C" w:rsidRPr="005B5FE8" w:rsidRDefault="0024014C" w:rsidP="0024014C">
      <w:pPr>
        <w:tabs>
          <w:tab w:val="left" w:pos="8364"/>
          <w:tab w:val="left" w:pos="9072"/>
        </w:tabs>
        <w:ind w:right="140"/>
        <w:jc w:val="both"/>
        <w:rPr>
          <w:rFonts w:asciiTheme="minorHAnsi" w:eastAsia="Arial Narrow" w:hAnsiTheme="minorHAnsi" w:cstheme="minorHAnsi"/>
          <w:b/>
          <w:smallCaps/>
          <w:sz w:val="20"/>
          <w:szCs w:val="20"/>
        </w:rPr>
      </w:pPr>
    </w:p>
    <w:p w:rsidR="0024014C" w:rsidRPr="005B5FE8" w:rsidRDefault="0024014C" w:rsidP="0024014C">
      <w:pPr>
        <w:tabs>
          <w:tab w:val="left" w:pos="8364"/>
          <w:tab w:val="left" w:pos="9072"/>
        </w:tabs>
        <w:ind w:right="140" w:hanging="426"/>
        <w:jc w:val="both"/>
        <w:rPr>
          <w:rFonts w:asciiTheme="minorHAnsi" w:eastAsia="Arial Narrow" w:hAnsiTheme="minorHAnsi" w:cstheme="minorHAnsi"/>
          <w:b/>
          <w:smallCaps/>
          <w:sz w:val="20"/>
          <w:szCs w:val="20"/>
        </w:rPr>
      </w:pPr>
      <w:r w:rsidRPr="005B5FE8">
        <w:rPr>
          <w:rFonts w:asciiTheme="minorHAnsi" w:eastAsia="Arial Narrow" w:hAnsiTheme="minorHAnsi" w:cstheme="minorHAnsi"/>
          <w:b/>
          <w:smallCaps/>
          <w:sz w:val="20"/>
          <w:szCs w:val="20"/>
        </w:rPr>
        <w:t>IV. DOCUMENTACIÓN QUE APORTA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6"/>
        <w:gridCol w:w="502"/>
      </w:tblGrid>
      <w:tr w:rsidR="0024014C" w:rsidRPr="005B5FE8" w:rsidTr="00AE1A08">
        <w:trPr>
          <w:trHeight w:val="274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A26B00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Copia del Documento Nacional de Identidad por ambas caras o equivalente para el personal ciudadano de la Unión Europea, o del pasaporte del personal solicitante en caso de naturales de otros países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4014C" w:rsidRPr="005B5FE8" w:rsidTr="00AE1A08">
        <w:trPr>
          <w:trHeight w:val="374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846853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Copia del título de doctor </w:t>
            </w:r>
            <w:r w:rsidR="00B02CC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homologado, </w:t>
            </w:r>
            <w:r w:rsidRPr="00846853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por ambas caras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4014C" w:rsidRPr="005B5FE8" w:rsidTr="00AE1A08">
        <w:trPr>
          <w:trHeight w:val="411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Currículum vitae </w:t>
            </w:r>
            <w:r w:rsidR="00510247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abreviado (CVA)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4014C" w:rsidRPr="005B5FE8" w:rsidTr="00AE1A08">
        <w:trPr>
          <w:trHeight w:val="335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Vº</w:t>
            </w:r>
            <w:proofErr w:type="spellEnd"/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Bº</w:t>
            </w:r>
            <w:proofErr w:type="spellEnd"/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 de un/a investigador/a de la Universidad de Jaén, miembro con vinculación estable y régimen laboral activo de una estructura (grupo o equipo) de investigación con proyectos en activo (Anexo IV)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4014C" w:rsidRPr="005B5FE8" w:rsidTr="00AE1A08">
        <w:trPr>
          <w:trHeight w:val="335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Documentación acreditativa de haber solicitado y/o disfrutado un contrato de unas de las convocatorias citadas en el apartado 2.1 de la convocatoria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4014C" w:rsidRPr="005B5FE8" w:rsidTr="00AE1A08">
        <w:trPr>
          <w:trHeight w:val="214"/>
          <w:jc w:val="center"/>
        </w:trPr>
        <w:tc>
          <w:tcPr>
            <w:tcW w:w="8726" w:type="dxa"/>
            <w:vAlign w:val="center"/>
          </w:tcPr>
          <w:p w:rsidR="0024014C" w:rsidRPr="005B5FE8" w:rsidRDefault="0024014C" w:rsidP="00AE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0" w:line="240" w:lineRule="auto"/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Informe de evaluación y puntuación obtenida en convocatorias públicas competitivas de contratos postdoctorales altamente competitivo</w:t>
            </w:r>
          </w:p>
        </w:tc>
        <w:tc>
          <w:tcPr>
            <w:tcW w:w="502" w:type="dxa"/>
            <w:vAlign w:val="bottom"/>
          </w:tcPr>
          <w:p w:rsidR="0024014C" w:rsidRPr="005B5FE8" w:rsidRDefault="0024014C" w:rsidP="00AE1A08">
            <w:pP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B5FE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24014C" w:rsidRPr="005B5FE8" w:rsidRDefault="0024014C" w:rsidP="0024014C">
      <w:pPr>
        <w:ind w:right="567"/>
        <w:jc w:val="both"/>
        <w:rPr>
          <w:rFonts w:asciiTheme="minorHAnsi" w:eastAsia="Arial Narrow" w:hAnsiTheme="minorHAnsi" w:cstheme="minorHAnsi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5B5FE8">
        <w:rPr>
          <w:rFonts w:asciiTheme="minorHAnsi" w:eastAsia="Arial" w:hAnsiTheme="minorHAnsi" w:cstheme="minorHAnsi"/>
          <w:sz w:val="20"/>
          <w:szCs w:val="20"/>
        </w:rPr>
        <w:t>Fecha y firma de la persona solicitante,</w:t>
      </w: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387"/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6898"/>
      </w:tblGrid>
      <w:tr w:rsidR="00564ADE" w:rsidRPr="00B951C5" w:rsidTr="00564ADE">
        <w:trPr>
          <w:trHeight w:val="226"/>
        </w:trPr>
        <w:tc>
          <w:tcPr>
            <w:tcW w:w="9721" w:type="dxa"/>
            <w:gridSpan w:val="2"/>
            <w:vAlign w:val="center"/>
          </w:tcPr>
          <w:p w:rsidR="00564ADE" w:rsidRPr="00B951C5" w:rsidRDefault="00564ADE" w:rsidP="00564AD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Información básica sobre Protección de Datos Personales</w:t>
            </w:r>
          </w:p>
        </w:tc>
      </w:tr>
      <w:tr w:rsidR="00564ADE" w:rsidRPr="00B951C5" w:rsidTr="00564ADE">
        <w:trPr>
          <w:trHeight w:val="202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Responsable: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>Universidad de Jaén</w:t>
            </w:r>
          </w:p>
        </w:tc>
      </w:tr>
      <w:tr w:rsidR="00564ADE" w:rsidRPr="00B951C5" w:rsidTr="00564ADE">
        <w:trPr>
          <w:trHeight w:val="202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Finalidad: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>Tramitación de su solicitud dentro del procedimiento administrativo correspondiente</w:t>
            </w:r>
          </w:p>
        </w:tc>
      </w:tr>
      <w:tr w:rsidR="00564ADE" w:rsidRPr="00B951C5" w:rsidTr="00564ADE">
        <w:trPr>
          <w:trHeight w:val="404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Legitimación: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564ADE" w:rsidRPr="00B951C5" w:rsidTr="00564ADE">
        <w:trPr>
          <w:trHeight w:val="625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Destinatarios: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564ADE" w:rsidRPr="00B951C5" w:rsidTr="00564ADE">
        <w:trPr>
          <w:trHeight w:val="404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Derechos: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 xml:space="preserve">Acceso, rectificación, oposición, supresión, limitación del tratamiento, portabilidad y de no ser objeto de decisiones individualizadas. </w:t>
            </w:r>
            <w:hyperlink r:id="rId5">
              <w:r w:rsidRPr="00B951C5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B951C5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</w:hyperlink>
          </w:p>
        </w:tc>
      </w:tr>
      <w:tr w:rsidR="00564ADE" w:rsidRPr="00B951C5" w:rsidTr="00564ADE">
        <w:trPr>
          <w:trHeight w:val="423"/>
        </w:trPr>
        <w:tc>
          <w:tcPr>
            <w:tcW w:w="2823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B951C5">
              <w:rPr>
                <w:rFonts w:eastAsia="Times New Roman" w:cstheme="minorHAnsi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6898" w:type="dxa"/>
          </w:tcPr>
          <w:p w:rsidR="00564ADE" w:rsidRPr="00B951C5" w:rsidRDefault="00564ADE" w:rsidP="00564AD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951C5">
              <w:rPr>
                <w:rFonts w:eastAsia="Times New Roman" w:cstheme="minorHAnsi"/>
                <w:sz w:val="16"/>
                <w:szCs w:val="16"/>
              </w:rPr>
              <w:t xml:space="preserve">Puede consultar la información adicional y detallada sobre Protección de Datos en la </w:t>
            </w:r>
            <w:hyperlink r:id="rId6">
              <w:r w:rsidRPr="00B951C5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</w:rPr>
                <w:t>política de privacidad de la sede electrónica de la Universidad de Jaén</w:t>
              </w:r>
            </w:hyperlink>
            <w:r w:rsidRPr="00B951C5">
              <w:rPr>
                <w:rFonts w:eastAsia="Times New Roman" w:cstheme="minorHAnsi"/>
                <w:color w:val="00B0F0"/>
                <w:sz w:val="16"/>
                <w:szCs w:val="16"/>
              </w:rPr>
              <w:t xml:space="preserve"> </w:t>
            </w:r>
          </w:p>
        </w:tc>
      </w:tr>
    </w:tbl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24014C" w:rsidRDefault="0024014C" w:rsidP="0024014C">
      <w:pPr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397CEE" w:rsidRPr="0024014C" w:rsidRDefault="00397CEE">
      <w:pPr>
        <w:rPr>
          <w:rFonts w:asciiTheme="minorHAnsi" w:eastAsia="Arial" w:hAnsiTheme="minorHAnsi" w:cstheme="minorHAnsi"/>
          <w:sz w:val="20"/>
          <w:szCs w:val="20"/>
        </w:rPr>
      </w:pPr>
    </w:p>
    <w:sectPr w:rsidR="00397CEE" w:rsidRPr="00240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4C"/>
    <w:rsid w:val="0024014C"/>
    <w:rsid w:val="00397CEE"/>
    <w:rsid w:val="00510247"/>
    <w:rsid w:val="00564ADE"/>
    <w:rsid w:val="00B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32A"/>
  <w15:chartTrackingRefBased/>
  <w15:docId w15:val="{2C1FC756-2E60-4AB4-A2BE-0BFD111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14C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5" Type="http://schemas.openxmlformats.org/officeDocument/2006/relationships/hyperlink" Target="https://www.ujaen.es/politica-de-privacid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4</cp:revision>
  <dcterms:created xsi:type="dcterms:W3CDTF">2023-10-26T12:21:00Z</dcterms:created>
  <dcterms:modified xsi:type="dcterms:W3CDTF">2023-12-13T07:47:00Z</dcterms:modified>
</cp:coreProperties>
</file>