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EF" w:rsidRDefault="00D14BEF" w:rsidP="009D53A5">
      <w:pPr>
        <w:spacing w:before="120"/>
        <w:jc w:val="both"/>
        <w:rPr>
          <w:rFonts w:ascii="Calibri" w:eastAsia="Calibri" w:hAnsi="Calibri" w:cs="Calibri"/>
          <w:b/>
          <w:bCs/>
          <w:sz w:val="24"/>
          <w:szCs w:val="24"/>
          <w:lang w:eastAsia="es-ES" w:bidi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1710690</wp:posOffset>
            </wp:positionH>
            <wp:positionV relativeFrom="margin">
              <wp:posOffset>-510156</wp:posOffset>
            </wp:positionV>
            <wp:extent cx="1754505" cy="14039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UJ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BEF">
        <w:rPr>
          <w:rFonts w:ascii="Calibri" w:eastAsia="Calibri" w:hAnsi="Calibri" w:cs="Calibri"/>
          <w:b/>
          <w:bCs/>
          <w:sz w:val="24"/>
          <w:szCs w:val="24"/>
          <w:lang w:eastAsia="es-ES" w:bidi="es-ES"/>
        </w:rPr>
        <w:t>ANEXO VII: DECLARACIÓN RESPONSABLE SOBRE PROTECCIÓN DE DATOS DE CARÁCTER PERSONAL, DE INFORMACIÓN SOBRE LA UBICACIÓN DE LOS SERVIDORES Y DEL LUGAR DE PRESTACIÓN DE LOS SERVICIOS ASOCIADOS A LOS MISMOS</w:t>
      </w:r>
      <w:r>
        <w:rPr>
          <w:rFonts w:ascii="Calibri" w:eastAsia="Calibri" w:hAnsi="Calibri" w:cs="Calibri"/>
          <w:b/>
          <w:bCs/>
          <w:sz w:val="24"/>
          <w:szCs w:val="24"/>
          <w:lang w:eastAsia="es-ES" w:bidi="es-ES"/>
        </w:rPr>
        <w:t>.</w:t>
      </w:r>
    </w:p>
    <w:p w:rsidR="00C60EBE" w:rsidRDefault="00C60EBE" w:rsidP="00CC333D">
      <w:pPr>
        <w:spacing w:before="480" w:line="240" w:lineRule="auto"/>
        <w:rPr>
          <w:b/>
          <w:sz w:val="24"/>
        </w:rPr>
      </w:pPr>
      <w:r>
        <w:rPr>
          <w:b/>
          <w:sz w:val="24"/>
        </w:rPr>
        <w:t>Expediente de Contratación número</w:t>
      </w:r>
      <w:r>
        <w:rPr>
          <w:b/>
          <w:sz w:val="24"/>
        </w:rPr>
        <w:t xml:space="preserve"> (número de pedido)</w:t>
      </w:r>
      <w:r>
        <w:rPr>
          <w:b/>
          <w:sz w:val="24"/>
        </w:rPr>
        <w:t>:</w:t>
      </w:r>
    </w:p>
    <w:p w:rsidR="00C60EBE" w:rsidRDefault="00C60EBE" w:rsidP="00CC333D">
      <w:pPr>
        <w:spacing w:line="240" w:lineRule="auto"/>
        <w:rPr>
          <w:b/>
          <w:sz w:val="24"/>
        </w:rPr>
      </w:pPr>
      <w:r>
        <w:rPr>
          <w:b/>
          <w:sz w:val="24"/>
        </w:rPr>
        <w:t>Descripción:</w:t>
      </w:r>
    </w:p>
    <w:p w:rsidR="00C60EBE" w:rsidRDefault="00C60EBE" w:rsidP="00CC333D">
      <w:pPr>
        <w:spacing w:before="480" w:line="240" w:lineRule="auto"/>
        <w:rPr>
          <w:b/>
          <w:sz w:val="24"/>
        </w:rPr>
      </w:pPr>
      <w:r>
        <w:rPr>
          <w:b/>
          <w:sz w:val="24"/>
        </w:rPr>
        <w:t>Nombre y Apellidos:</w:t>
      </w:r>
    </w:p>
    <w:p w:rsidR="00C60EBE" w:rsidRDefault="00C60EBE" w:rsidP="00CC333D">
      <w:pPr>
        <w:spacing w:line="240" w:lineRule="auto"/>
        <w:rPr>
          <w:b/>
          <w:sz w:val="24"/>
        </w:rPr>
      </w:pPr>
      <w:r>
        <w:rPr>
          <w:b/>
          <w:sz w:val="24"/>
        </w:rPr>
        <w:t>Documento Nacional de Identidad:</w:t>
      </w:r>
    </w:p>
    <w:p w:rsidR="00C60EBE" w:rsidRDefault="00C60EBE" w:rsidP="00CC333D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Correo electrónico para notificaciones sobre protección de </w:t>
      </w:r>
      <w:r w:rsidR="00CC333D">
        <w:rPr>
          <w:b/>
          <w:sz w:val="24"/>
        </w:rPr>
        <w:t>D</w:t>
      </w:r>
      <w:r>
        <w:rPr>
          <w:b/>
          <w:sz w:val="24"/>
        </w:rPr>
        <w:t>atos:</w:t>
      </w:r>
    </w:p>
    <w:p w:rsidR="00C60EBE" w:rsidRDefault="00C60EBE" w:rsidP="00CC333D">
      <w:pPr>
        <w:spacing w:line="240" w:lineRule="auto"/>
        <w:rPr>
          <w:b/>
          <w:sz w:val="24"/>
        </w:rPr>
      </w:pPr>
      <w:r>
        <w:rPr>
          <w:b/>
          <w:sz w:val="24"/>
        </w:rPr>
        <w:t>C</w:t>
      </w:r>
      <w:r>
        <w:rPr>
          <w:b/>
          <w:sz w:val="24"/>
        </w:rPr>
        <w:t>omo representante legal de la Empresa:</w:t>
      </w:r>
    </w:p>
    <w:p w:rsidR="00C60EBE" w:rsidRDefault="00C60EBE" w:rsidP="00CC333D">
      <w:pPr>
        <w:spacing w:line="240" w:lineRule="auto"/>
        <w:rPr>
          <w:b/>
          <w:sz w:val="24"/>
        </w:rPr>
      </w:pPr>
      <w:r>
        <w:rPr>
          <w:b/>
          <w:sz w:val="24"/>
        </w:rPr>
        <w:t>Con N.I.F / C.I.F:</w:t>
      </w:r>
    </w:p>
    <w:p w:rsidR="00D14BEF" w:rsidRDefault="00CC333D" w:rsidP="009D53A5">
      <w:pPr>
        <w:spacing w:before="600" w:after="120"/>
        <w:jc w:val="center"/>
        <w:rPr>
          <w:rFonts w:ascii="Calibri" w:eastAsia="Calibri" w:hAnsi="Calibri" w:cs="Calibri"/>
          <w:b/>
          <w:bCs/>
          <w:sz w:val="24"/>
          <w:szCs w:val="24"/>
          <w:lang w:eastAsia="es-ES" w:bidi="es-E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s-ES" w:bidi="es-ES"/>
        </w:rPr>
        <w:t>DECLARO BAJO MI RESPONSABILIDAD</w:t>
      </w:r>
    </w:p>
    <w:p w:rsidR="00CC333D" w:rsidRDefault="00CC333D" w:rsidP="009D53A5">
      <w:pPr>
        <w:pStyle w:val="Textoindependiente"/>
        <w:tabs>
          <w:tab w:val="left" w:pos="1369"/>
        </w:tabs>
        <w:spacing w:before="360" w:after="360" w:line="288" w:lineRule="auto"/>
        <w:ind w:right="113"/>
        <w:jc w:val="both"/>
      </w:pPr>
      <w:r>
        <w:rPr>
          <w:b/>
        </w:rPr>
        <w:t>PRIMERO:</w:t>
      </w:r>
      <w:r>
        <w:rPr>
          <w:b/>
        </w:rPr>
        <w:tab/>
      </w:r>
      <w:r>
        <w:t>Que a través del presente documento doy respuesta al cuestionario dispuesto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Órgano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Contratación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conforme</w:t>
      </w:r>
      <w:r>
        <w:rPr>
          <w:spacing w:val="9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Considerando</w:t>
      </w:r>
      <w:r>
        <w:rPr>
          <w:spacing w:val="6"/>
        </w:rPr>
        <w:t xml:space="preserve"> </w:t>
      </w:r>
      <w:r>
        <w:t>81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artículo</w:t>
      </w:r>
      <w:r>
        <w:t xml:space="preserve"> </w:t>
      </w:r>
      <w:r>
        <w:t>28.1 del Reglamento General de Protección de Datos, así como a las previsiones de la Ley 9/2017, de 8 de noviembre, de Contratos del Sector Público (LCSP).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1554"/>
      </w:tblGrid>
      <w:tr w:rsidR="00CC333D" w:rsidRPr="00005CED" w:rsidTr="00CC333D">
        <w:trPr>
          <w:trHeight w:val="806"/>
          <w:jc w:val="center"/>
        </w:trPr>
        <w:tc>
          <w:tcPr>
            <w:tcW w:w="6942" w:type="dxa"/>
            <w:shd w:val="clear" w:color="auto" w:fill="DEEAF6"/>
            <w:vAlign w:val="center"/>
          </w:tcPr>
          <w:p w:rsidR="00CC333D" w:rsidRPr="00005CED" w:rsidRDefault="00CC333D" w:rsidP="00CC333D">
            <w:pPr>
              <w:pStyle w:val="TableParagraph"/>
              <w:rPr>
                <w:b/>
                <w:sz w:val="24"/>
                <w:szCs w:val="24"/>
                <w:lang w:val="es-ES"/>
              </w:rPr>
            </w:pPr>
            <w:r w:rsidRPr="00005CED">
              <w:rPr>
                <w:b/>
                <w:sz w:val="24"/>
                <w:szCs w:val="24"/>
                <w:lang w:val="es-ES"/>
              </w:rPr>
              <w:t>CERTIFICADOS DE ENTIDAD.</w:t>
            </w:r>
          </w:p>
        </w:tc>
        <w:tc>
          <w:tcPr>
            <w:tcW w:w="1554" w:type="dxa"/>
            <w:shd w:val="clear" w:color="auto" w:fill="DEEAF6"/>
            <w:vAlign w:val="center"/>
          </w:tcPr>
          <w:p w:rsidR="00CC333D" w:rsidRPr="00005CED" w:rsidRDefault="00CC333D" w:rsidP="00005CED">
            <w:pPr>
              <w:spacing w:line="292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 w:eastAsia="es-ES" w:bidi="es-ES"/>
              </w:rPr>
            </w:pPr>
            <w:r w:rsidRPr="00005CED">
              <w:rPr>
                <w:rFonts w:ascii="Calibri" w:eastAsia="Calibri" w:hAnsi="Calibri" w:cs="Calibri"/>
                <w:b/>
                <w:sz w:val="24"/>
                <w:szCs w:val="24"/>
                <w:lang w:val="es-ES" w:eastAsia="es-ES" w:bidi="es-ES"/>
              </w:rPr>
              <w:t>Señalar con un X cuando</w:t>
            </w:r>
            <w:r w:rsidR="00F13A3D" w:rsidRPr="00005CED">
              <w:rPr>
                <w:rFonts w:ascii="Calibri" w:eastAsia="Calibri" w:hAnsi="Calibri" w:cs="Calibri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005CED">
              <w:rPr>
                <w:rFonts w:ascii="Calibri" w:eastAsia="Calibri" w:hAnsi="Calibri" w:cs="Calibri"/>
                <w:b/>
                <w:sz w:val="24"/>
                <w:szCs w:val="24"/>
                <w:lang w:val="es-ES" w:eastAsia="es-ES" w:bidi="es-ES"/>
              </w:rPr>
              <w:t>proceda</w:t>
            </w:r>
          </w:p>
        </w:tc>
      </w:tr>
      <w:tr w:rsidR="00CC333D" w:rsidRPr="00005CED" w:rsidTr="00CC333D">
        <w:trPr>
          <w:trHeight w:val="964"/>
          <w:jc w:val="center"/>
        </w:trPr>
        <w:tc>
          <w:tcPr>
            <w:tcW w:w="6942" w:type="dxa"/>
            <w:vAlign w:val="center"/>
          </w:tcPr>
          <w:p w:rsidR="00CC333D" w:rsidRPr="00005CED" w:rsidRDefault="00CC333D" w:rsidP="00CC333D">
            <w:pPr>
              <w:pStyle w:val="TableParagraph"/>
              <w:spacing w:before="119"/>
              <w:rPr>
                <w:sz w:val="24"/>
                <w:szCs w:val="24"/>
                <w:lang w:val="es-ES"/>
              </w:rPr>
            </w:pPr>
            <w:r w:rsidRPr="00005CED">
              <w:rPr>
                <w:sz w:val="24"/>
                <w:szCs w:val="24"/>
                <w:lang w:val="es-ES"/>
              </w:rPr>
              <w:t>Certificación en materia de protección de datos según el artículo 42 RGPD.</w:t>
            </w:r>
          </w:p>
        </w:tc>
        <w:tc>
          <w:tcPr>
            <w:tcW w:w="1554" w:type="dxa"/>
            <w:vAlign w:val="center"/>
          </w:tcPr>
          <w:p w:rsidR="00CC333D" w:rsidRPr="00005CED" w:rsidRDefault="00CC333D" w:rsidP="00CC333D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es-ES"/>
              </w:rPr>
            </w:pPr>
          </w:p>
        </w:tc>
      </w:tr>
      <w:tr w:rsidR="00CC333D" w:rsidRPr="00005CED" w:rsidTr="00CC333D">
        <w:trPr>
          <w:trHeight w:val="964"/>
          <w:jc w:val="center"/>
        </w:trPr>
        <w:tc>
          <w:tcPr>
            <w:tcW w:w="6942" w:type="dxa"/>
            <w:vAlign w:val="center"/>
          </w:tcPr>
          <w:p w:rsidR="00CC333D" w:rsidRPr="00005CED" w:rsidRDefault="00CC333D" w:rsidP="00CC333D">
            <w:pPr>
              <w:pStyle w:val="TableParagraph"/>
              <w:spacing w:before="1"/>
              <w:ind w:right="98"/>
              <w:rPr>
                <w:sz w:val="24"/>
                <w:szCs w:val="24"/>
                <w:lang w:val="es-ES"/>
              </w:rPr>
            </w:pPr>
            <w:r w:rsidRPr="00005CED">
              <w:rPr>
                <w:sz w:val="24"/>
                <w:szCs w:val="24"/>
                <w:lang w:val="es-ES"/>
              </w:rPr>
              <w:t xml:space="preserve">Declaración de conformidad con el Esquema Nacional de Seguridad. </w:t>
            </w:r>
            <w:r w:rsidRPr="00005CED">
              <w:rPr>
                <w:lang w:val="es-ES"/>
              </w:rPr>
              <w:t>Marcar</w:t>
            </w:r>
            <w:r w:rsidRPr="00005CED">
              <w:rPr>
                <w:spacing w:val="-5"/>
                <w:lang w:val="es-ES"/>
              </w:rPr>
              <w:t xml:space="preserve"> </w:t>
            </w:r>
            <w:r w:rsidRPr="00005CED">
              <w:rPr>
                <w:lang w:val="es-ES"/>
              </w:rPr>
              <w:t>esta</w:t>
            </w:r>
            <w:r w:rsidRPr="00005CED">
              <w:rPr>
                <w:spacing w:val="-4"/>
                <w:lang w:val="es-ES"/>
              </w:rPr>
              <w:t xml:space="preserve"> </w:t>
            </w:r>
            <w:r w:rsidRPr="00005CED">
              <w:rPr>
                <w:lang w:val="es-ES"/>
              </w:rPr>
              <w:t>casilla</w:t>
            </w:r>
            <w:r w:rsidRPr="00005CED">
              <w:rPr>
                <w:spacing w:val="-5"/>
                <w:lang w:val="es-ES"/>
              </w:rPr>
              <w:t xml:space="preserve"> </w:t>
            </w:r>
            <w:r w:rsidRPr="00005CED">
              <w:rPr>
                <w:lang w:val="es-ES"/>
              </w:rPr>
              <w:t>si</w:t>
            </w:r>
            <w:r w:rsidRPr="00005CED">
              <w:rPr>
                <w:spacing w:val="-1"/>
                <w:lang w:val="es-ES"/>
              </w:rPr>
              <w:t xml:space="preserve"> </w:t>
            </w:r>
            <w:r w:rsidRPr="00005CED">
              <w:rPr>
                <w:lang w:val="es-ES"/>
              </w:rPr>
              <w:t xml:space="preserve">la </w:t>
            </w:r>
            <w:r w:rsidR="00005CED" w:rsidRPr="00005CED">
              <w:rPr>
                <w:lang w:val="es-ES"/>
              </w:rPr>
              <w:t>categorización</w:t>
            </w:r>
            <w:r w:rsidRPr="00005CED">
              <w:rPr>
                <w:spacing w:val="-3"/>
                <w:lang w:val="es-ES"/>
              </w:rPr>
              <w:t xml:space="preserve"> </w:t>
            </w:r>
            <w:r w:rsidRPr="00005CED">
              <w:rPr>
                <w:lang w:val="es-ES"/>
              </w:rPr>
              <w:t>del</w:t>
            </w:r>
            <w:r w:rsidRPr="00005CED">
              <w:rPr>
                <w:spacing w:val="-5"/>
                <w:lang w:val="es-ES"/>
              </w:rPr>
              <w:t xml:space="preserve"> </w:t>
            </w:r>
            <w:r w:rsidRPr="00005CED">
              <w:rPr>
                <w:lang w:val="es-ES"/>
              </w:rPr>
              <w:t>nivel</w:t>
            </w:r>
            <w:r w:rsidRPr="00005CED">
              <w:rPr>
                <w:spacing w:val="-4"/>
                <w:lang w:val="es-ES"/>
              </w:rPr>
              <w:t xml:space="preserve"> </w:t>
            </w:r>
            <w:r w:rsidRPr="00005CED">
              <w:rPr>
                <w:lang w:val="es-ES"/>
              </w:rPr>
              <w:t>de</w:t>
            </w:r>
            <w:r w:rsidRPr="00005CED">
              <w:rPr>
                <w:spacing w:val="-4"/>
                <w:lang w:val="es-ES"/>
              </w:rPr>
              <w:t xml:space="preserve"> </w:t>
            </w:r>
            <w:r w:rsidRPr="00005CED">
              <w:rPr>
                <w:lang w:val="es-ES"/>
              </w:rPr>
              <w:t>seguridad</w:t>
            </w:r>
            <w:r w:rsidRPr="00005CED">
              <w:rPr>
                <w:spacing w:val="-3"/>
                <w:lang w:val="es-ES"/>
              </w:rPr>
              <w:t xml:space="preserve"> </w:t>
            </w:r>
            <w:r w:rsidRPr="00005CED">
              <w:rPr>
                <w:lang w:val="es-ES"/>
              </w:rPr>
              <w:t>es</w:t>
            </w:r>
            <w:r w:rsidRPr="00005CED">
              <w:rPr>
                <w:spacing w:val="-4"/>
                <w:lang w:val="es-ES"/>
              </w:rPr>
              <w:t xml:space="preserve"> </w:t>
            </w:r>
            <w:r w:rsidRPr="00005CED">
              <w:rPr>
                <w:lang w:val="es-ES"/>
              </w:rPr>
              <w:t>nivel</w:t>
            </w:r>
            <w:r w:rsidRPr="00005CED">
              <w:rPr>
                <w:spacing w:val="-5"/>
                <w:lang w:val="es-ES"/>
              </w:rPr>
              <w:t xml:space="preserve"> </w:t>
            </w:r>
            <w:r w:rsidR="00005CED" w:rsidRPr="00005CED">
              <w:rPr>
                <w:lang w:val="es-ES"/>
              </w:rPr>
              <w:t>básico</w:t>
            </w:r>
          </w:p>
        </w:tc>
        <w:tc>
          <w:tcPr>
            <w:tcW w:w="1554" w:type="dxa"/>
            <w:vAlign w:val="center"/>
          </w:tcPr>
          <w:p w:rsidR="00CC333D" w:rsidRPr="00005CED" w:rsidRDefault="00CC333D" w:rsidP="00CC333D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es-ES"/>
              </w:rPr>
            </w:pPr>
          </w:p>
        </w:tc>
      </w:tr>
      <w:tr w:rsidR="00CC333D" w:rsidRPr="00005CED" w:rsidTr="00CC333D">
        <w:trPr>
          <w:trHeight w:val="964"/>
          <w:jc w:val="center"/>
        </w:trPr>
        <w:tc>
          <w:tcPr>
            <w:tcW w:w="6942" w:type="dxa"/>
            <w:vAlign w:val="center"/>
          </w:tcPr>
          <w:p w:rsidR="00CC333D" w:rsidRPr="00005CED" w:rsidRDefault="00CC333D" w:rsidP="00CC333D">
            <w:pPr>
              <w:pStyle w:val="TableParagraph"/>
              <w:spacing w:before="1"/>
              <w:ind w:right="98"/>
              <w:rPr>
                <w:sz w:val="24"/>
                <w:szCs w:val="24"/>
                <w:lang w:val="es-ES"/>
              </w:rPr>
            </w:pPr>
            <w:r w:rsidRPr="00005CED">
              <w:rPr>
                <w:sz w:val="24"/>
                <w:szCs w:val="24"/>
                <w:lang w:val="es-ES"/>
              </w:rPr>
              <w:t>Certificación del Esquema Nacional de Seguridad.</w:t>
            </w:r>
          </w:p>
          <w:p w:rsidR="00CC333D" w:rsidRPr="00005CED" w:rsidRDefault="00CC333D" w:rsidP="00CC333D">
            <w:pPr>
              <w:pStyle w:val="TableParagraph"/>
              <w:spacing w:before="1"/>
              <w:ind w:right="98"/>
              <w:rPr>
                <w:lang w:val="es-ES"/>
              </w:rPr>
            </w:pPr>
            <w:r w:rsidRPr="00005CED">
              <w:rPr>
                <w:lang w:val="es-ES"/>
              </w:rPr>
              <w:t xml:space="preserve">Marcar esta casilla si la </w:t>
            </w:r>
            <w:r w:rsidR="00005CED" w:rsidRPr="00005CED">
              <w:rPr>
                <w:lang w:val="es-ES"/>
              </w:rPr>
              <w:t>categorización</w:t>
            </w:r>
            <w:r w:rsidRPr="00005CED">
              <w:rPr>
                <w:lang w:val="es-ES"/>
              </w:rPr>
              <w:t xml:space="preserve"> del nivel de seguridad es nivel</w:t>
            </w:r>
            <w:r w:rsidRPr="00005CED">
              <w:rPr>
                <w:lang w:val="es-ES"/>
              </w:rPr>
              <w:t xml:space="preserve"> </w:t>
            </w:r>
            <w:r w:rsidRPr="00005CED">
              <w:rPr>
                <w:lang w:val="es-ES"/>
              </w:rPr>
              <w:t>medio o alto</w:t>
            </w:r>
          </w:p>
        </w:tc>
        <w:tc>
          <w:tcPr>
            <w:tcW w:w="1554" w:type="dxa"/>
            <w:vAlign w:val="center"/>
          </w:tcPr>
          <w:p w:rsidR="00CC333D" w:rsidRPr="00005CED" w:rsidRDefault="00CC333D" w:rsidP="00CC333D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es-ES"/>
              </w:rPr>
            </w:pPr>
          </w:p>
        </w:tc>
      </w:tr>
      <w:tr w:rsidR="00CC333D" w:rsidRPr="00005CED" w:rsidTr="00CC333D">
        <w:trPr>
          <w:trHeight w:val="964"/>
          <w:jc w:val="center"/>
        </w:trPr>
        <w:tc>
          <w:tcPr>
            <w:tcW w:w="6942" w:type="dxa"/>
            <w:vAlign w:val="center"/>
          </w:tcPr>
          <w:p w:rsidR="00CC333D" w:rsidRPr="00005CED" w:rsidRDefault="00CC333D" w:rsidP="00CC333D">
            <w:pPr>
              <w:pStyle w:val="TableParagraph"/>
              <w:spacing w:before="1"/>
              <w:ind w:right="98"/>
              <w:rPr>
                <w:sz w:val="24"/>
                <w:szCs w:val="24"/>
                <w:lang w:val="es-ES"/>
              </w:rPr>
            </w:pPr>
            <w:r w:rsidRPr="00005CED">
              <w:rPr>
                <w:sz w:val="24"/>
                <w:szCs w:val="24"/>
                <w:lang w:val="es-ES"/>
              </w:rPr>
              <w:lastRenderedPageBreak/>
              <w:t>Certificación en ISO 27001:2013 para los Sistemas Gestión de la</w:t>
            </w:r>
            <w:r w:rsidRPr="00005CED">
              <w:rPr>
                <w:sz w:val="24"/>
                <w:szCs w:val="24"/>
                <w:lang w:val="es-ES"/>
              </w:rPr>
              <w:t xml:space="preserve"> </w:t>
            </w:r>
            <w:r w:rsidRPr="00005CED">
              <w:rPr>
                <w:sz w:val="24"/>
                <w:szCs w:val="24"/>
                <w:lang w:val="es-ES"/>
              </w:rPr>
              <w:t>Seguridad de la Información.</w:t>
            </w:r>
          </w:p>
        </w:tc>
        <w:tc>
          <w:tcPr>
            <w:tcW w:w="1554" w:type="dxa"/>
            <w:vAlign w:val="center"/>
          </w:tcPr>
          <w:p w:rsidR="00CC333D" w:rsidRPr="00005CED" w:rsidRDefault="00CC333D" w:rsidP="00CC333D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es-ES"/>
              </w:rPr>
            </w:pPr>
          </w:p>
        </w:tc>
      </w:tr>
      <w:tr w:rsidR="00CC333D" w:rsidRPr="00005CED" w:rsidTr="00CC333D">
        <w:trPr>
          <w:trHeight w:val="964"/>
          <w:jc w:val="center"/>
        </w:trPr>
        <w:tc>
          <w:tcPr>
            <w:tcW w:w="6942" w:type="dxa"/>
            <w:vAlign w:val="center"/>
          </w:tcPr>
          <w:p w:rsidR="00CC333D" w:rsidRPr="00005CED" w:rsidRDefault="00CC333D" w:rsidP="00CC333D">
            <w:pPr>
              <w:adjustRightInd w:val="0"/>
              <w:rPr>
                <w:sz w:val="24"/>
                <w:szCs w:val="24"/>
                <w:lang w:val="es-ES"/>
              </w:rPr>
            </w:pPr>
            <w:r w:rsidRPr="00005CED">
              <w:rPr>
                <w:rFonts w:ascii="Calibri" w:hAnsi="Calibri" w:cs="Calibri"/>
                <w:sz w:val="24"/>
                <w:szCs w:val="24"/>
                <w:lang w:val="es-ES"/>
              </w:rPr>
              <w:t xml:space="preserve">Otras certificaciones en el tratamiento de datos personales </w:t>
            </w:r>
            <w:r w:rsidRPr="00005CED">
              <w:rPr>
                <w:rFonts w:ascii="Calibri" w:hAnsi="Calibri" w:cs="Calibri"/>
                <w:lang w:val="es-ES"/>
              </w:rPr>
              <w:t>(Ejemplo,</w:t>
            </w:r>
            <w:r w:rsidR="00005CED" w:rsidRPr="00005CED">
              <w:rPr>
                <w:rFonts w:ascii="Calibri" w:hAnsi="Calibri" w:cs="Calibri"/>
                <w:lang w:val="es-ES"/>
              </w:rPr>
              <w:t xml:space="preserve"> </w:t>
            </w:r>
            <w:r w:rsidRPr="00005CED">
              <w:rPr>
                <w:rFonts w:ascii="Calibri" w:hAnsi="Calibri" w:cs="Calibri"/>
                <w:lang w:val="es-ES"/>
              </w:rPr>
              <w:t>ISO/IEC 27017 - Controles de Seguridad para Servicios Cloud).</w:t>
            </w:r>
          </w:p>
        </w:tc>
        <w:tc>
          <w:tcPr>
            <w:tcW w:w="1554" w:type="dxa"/>
            <w:vAlign w:val="center"/>
          </w:tcPr>
          <w:p w:rsidR="00CC333D" w:rsidRPr="00005CED" w:rsidRDefault="00CC333D" w:rsidP="00CC333D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es-ES"/>
              </w:rPr>
            </w:pPr>
          </w:p>
        </w:tc>
      </w:tr>
    </w:tbl>
    <w:p w:rsidR="00CC333D" w:rsidRDefault="00CC333D" w:rsidP="00982F50">
      <w:pPr>
        <w:spacing w:before="60" w:after="60"/>
        <w:rPr>
          <w:rFonts w:ascii="Calibri" w:eastAsia="Calibri" w:hAnsi="Calibri" w:cs="Calibri"/>
          <w:b/>
          <w:bCs/>
          <w:sz w:val="24"/>
          <w:szCs w:val="24"/>
          <w:lang w:eastAsia="es-ES" w:bidi="es-ES"/>
        </w:rPr>
      </w:pPr>
    </w:p>
    <w:tbl>
      <w:tblPr>
        <w:tblStyle w:val="TableNormal1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59"/>
      </w:tblGrid>
      <w:tr w:rsidR="00CC333D" w:rsidRPr="00CC333D" w:rsidTr="00F13A3D">
        <w:trPr>
          <w:trHeight w:val="878"/>
        </w:trPr>
        <w:tc>
          <w:tcPr>
            <w:tcW w:w="6946" w:type="dxa"/>
            <w:shd w:val="clear" w:color="auto" w:fill="DEEAF6"/>
            <w:vAlign w:val="center"/>
          </w:tcPr>
          <w:p w:rsidR="00CC333D" w:rsidRPr="00CC333D" w:rsidRDefault="00CC333D" w:rsidP="00CC333D">
            <w:pPr>
              <w:ind w:left="107"/>
              <w:rPr>
                <w:rFonts w:ascii="Calibri" w:eastAsia="Calibri" w:hAnsi="Calibri" w:cs="Calibri"/>
                <w:b/>
                <w:sz w:val="24"/>
                <w:szCs w:val="24"/>
                <w:lang w:val="es-ES" w:eastAsia="es-ES" w:bidi="es-ES"/>
              </w:rPr>
            </w:pPr>
            <w:r w:rsidRPr="00CC333D">
              <w:rPr>
                <w:rFonts w:ascii="Calibri" w:eastAsia="Calibri" w:hAnsi="Calibri" w:cs="Calibri"/>
                <w:b/>
                <w:sz w:val="24"/>
                <w:szCs w:val="24"/>
                <w:lang w:val="es-ES" w:eastAsia="es-ES" w:bidi="es-ES"/>
              </w:rPr>
              <w:t>CERTIFICADOS PROFESIONALES.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CC333D" w:rsidRPr="00CC333D" w:rsidRDefault="00CC333D" w:rsidP="00005CED">
            <w:pPr>
              <w:spacing w:line="292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 w:eastAsia="es-ES" w:bidi="es-ES"/>
              </w:rPr>
            </w:pPr>
            <w:r w:rsidRPr="00CC333D">
              <w:rPr>
                <w:rFonts w:ascii="Calibri" w:eastAsia="Calibri" w:hAnsi="Calibri" w:cs="Calibri"/>
                <w:b/>
                <w:sz w:val="24"/>
                <w:szCs w:val="24"/>
                <w:lang w:val="es-ES" w:eastAsia="es-ES" w:bidi="es-ES"/>
              </w:rPr>
              <w:t>Señalar con</w:t>
            </w:r>
            <w:r w:rsidR="00F13A3D" w:rsidRPr="00005CED">
              <w:rPr>
                <w:rFonts w:ascii="Calibri" w:eastAsia="Calibri" w:hAnsi="Calibri" w:cs="Calibri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CC333D">
              <w:rPr>
                <w:rFonts w:ascii="Calibri" w:eastAsia="Calibri" w:hAnsi="Calibri" w:cs="Calibri"/>
                <w:b/>
                <w:sz w:val="24"/>
                <w:szCs w:val="24"/>
                <w:lang w:val="es-ES" w:eastAsia="es-ES" w:bidi="es-ES"/>
              </w:rPr>
              <w:t>un X cuando proceda</w:t>
            </w:r>
          </w:p>
        </w:tc>
      </w:tr>
      <w:tr w:rsidR="00CC333D" w:rsidRPr="00CC333D" w:rsidTr="00F13A3D">
        <w:trPr>
          <w:trHeight w:val="964"/>
        </w:trPr>
        <w:tc>
          <w:tcPr>
            <w:tcW w:w="6946" w:type="dxa"/>
            <w:vAlign w:val="center"/>
          </w:tcPr>
          <w:p w:rsidR="00CC333D" w:rsidRPr="00CC333D" w:rsidRDefault="00CC333D" w:rsidP="00F13A3D">
            <w:pPr>
              <w:ind w:left="107"/>
              <w:rPr>
                <w:rFonts w:ascii="Calibri" w:eastAsia="Calibri" w:hAnsi="Calibri" w:cs="Calibri"/>
                <w:sz w:val="24"/>
                <w:szCs w:val="24"/>
                <w:lang w:val="es-ES" w:eastAsia="es-ES" w:bidi="es-ES"/>
              </w:rPr>
            </w:pPr>
            <w:r w:rsidRPr="00CC333D">
              <w:rPr>
                <w:rFonts w:ascii="Calibri" w:eastAsia="Calibri" w:hAnsi="Calibri" w:cs="Calibri"/>
                <w:sz w:val="24"/>
                <w:szCs w:val="24"/>
                <w:lang w:val="es-ES" w:eastAsia="es-ES" w:bidi="es-ES"/>
              </w:rPr>
              <w:t>Certificación de Delegado de Protección de Datos, de acuerdo con el esquema de la Agencia Española de Protección de Datos y con la</w:t>
            </w:r>
            <w:r w:rsidR="00F13A3D" w:rsidRPr="00005CED">
              <w:rPr>
                <w:rFonts w:ascii="Calibri" w:eastAsia="Calibri" w:hAnsi="Calibri" w:cs="Calibri"/>
                <w:sz w:val="24"/>
                <w:szCs w:val="24"/>
                <w:lang w:val="es-ES" w:eastAsia="es-ES" w:bidi="es-ES"/>
              </w:rPr>
              <w:t xml:space="preserve"> </w:t>
            </w:r>
            <w:r w:rsidRPr="00CC333D">
              <w:rPr>
                <w:rFonts w:ascii="Calibri" w:eastAsia="Calibri" w:hAnsi="Calibri" w:cs="Calibri"/>
                <w:sz w:val="24"/>
                <w:szCs w:val="24"/>
                <w:lang w:val="es-ES" w:eastAsia="es-ES" w:bidi="es-ES"/>
              </w:rPr>
              <w:t>Entidad Nacional de Acreditación.</w:t>
            </w:r>
          </w:p>
        </w:tc>
        <w:tc>
          <w:tcPr>
            <w:tcW w:w="1559" w:type="dxa"/>
            <w:vAlign w:val="center"/>
          </w:tcPr>
          <w:p w:rsidR="00CC333D" w:rsidRPr="00CC333D" w:rsidRDefault="00CC333D" w:rsidP="00CC333D">
            <w:pPr>
              <w:jc w:val="center"/>
              <w:rPr>
                <w:rFonts w:ascii="Times New Roman" w:eastAsia="Calibri" w:hAnsi="Calibri" w:cs="Calibri"/>
                <w:sz w:val="24"/>
                <w:szCs w:val="24"/>
                <w:lang w:val="es-ES" w:eastAsia="es-ES" w:bidi="es-ES"/>
              </w:rPr>
            </w:pPr>
          </w:p>
        </w:tc>
      </w:tr>
      <w:tr w:rsidR="00CC333D" w:rsidRPr="00CC333D" w:rsidTr="00F13A3D">
        <w:trPr>
          <w:trHeight w:val="964"/>
        </w:trPr>
        <w:tc>
          <w:tcPr>
            <w:tcW w:w="6946" w:type="dxa"/>
            <w:vAlign w:val="center"/>
          </w:tcPr>
          <w:p w:rsidR="00CC333D" w:rsidRPr="00CC333D" w:rsidRDefault="00CC333D" w:rsidP="00CC333D">
            <w:pPr>
              <w:spacing w:before="167"/>
              <w:ind w:left="107"/>
              <w:rPr>
                <w:rFonts w:ascii="Calibri" w:eastAsia="Calibri" w:hAnsi="Calibri" w:cs="Calibri"/>
                <w:sz w:val="24"/>
                <w:szCs w:val="24"/>
                <w:lang w:val="es-ES" w:eastAsia="es-ES" w:bidi="es-ES"/>
              </w:rPr>
            </w:pPr>
            <w:r w:rsidRPr="00CC333D">
              <w:rPr>
                <w:rFonts w:ascii="Calibri" w:eastAsia="Calibri" w:hAnsi="Calibri" w:cs="Calibri"/>
                <w:sz w:val="24"/>
                <w:szCs w:val="24"/>
                <w:lang w:val="es-ES" w:eastAsia="es-ES" w:bidi="es-ES"/>
              </w:rPr>
              <w:t>Auditor Certificado de Sistemas de Información (CISA).</w:t>
            </w:r>
          </w:p>
        </w:tc>
        <w:tc>
          <w:tcPr>
            <w:tcW w:w="1559" w:type="dxa"/>
            <w:vAlign w:val="center"/>
          </w:tcPr>
          <w:p w:rsidR="00CC333D" w:rsidRPr="00CC333D" w:rsidRDefault="00CC333D" w:rsidP="00CC333D">
            <w:pPr>
              <w:jc w:val="center"/>
              <w:rPr>
                <w:rFonts w:ascii="Times New Roman" w:eastAsia="Calibri" w:hAnsi="Calibri" w:cs="Calibri"/>
                <w:sz w:val="24"/>
                <w:szCs w:val="24"/>
                <w:lang w:val="es-ES" w:eastAsia="es-ES" w:bidi="es-ES"/>
              </w:rPr>
            </w:pPr>
          </w:p>
        </w:tc>
      </w:tr>
      <w:tr w:rsidR="00CC333D" w:rsidRPr="00CC333D" w:rsidTr="00F13A3D">
        <w:trPr>
          <w:trHeight w:val="964"/>
        </w:trPr>
        <w:tc>
          <w:tcPr>
            <w:tcW w:w="6946" w:type="dxa"/>
            <w:vAlign w:val="center"/>
          </w:tcPr>
          <w:p w:rsidR="00CC333D" w:rsidRPr="00CC333D" w:rsidRDefault="00CC333D" w:rsidP="00F13A3D">
            <w:pPr>
              <w:ind w:left="107" w:right="97"/>
              <w:rPr>
                <w:rFonts w:ascii="Calibri" w:eastAsia="Calibri" w:hAnsi="Calibri" w:cs="Calibri"/>
                <w:sz w:val="24"/>
                <w:szCs w:val="24"/>
                <w:lang w:val="es-ES" w:eastAsia="es-ES" w:bidi="es-ES"/>
              </w:rPr>
            </w:pPr>
            <w:r w:rsidRPr="00CC333D">
              <w:rPr>
                <w:rFonts w:ascii="Calibri" w:eastAsia="Calibri" w:hAnsi="Calibri" w:cs="Calibri"/>
                <w:sz w:val="24"/>
                <w:szCs w:val="24"/>
                <w:lang w:val="es-ES" w:eastAsia="es-ES" w:bidi="es-ES"/>
              </w:rPr>
              <w:t xml:space="preserve">Otras Certificaciones </w:t>
            </w:r>
            <w:r w:rsidRPr="00CC333D">
              <w:rPr>
                <w:rFonts w:ascii="Calibri" w:eastAsia="Calibri" w:hAnsi="Calibri" w:cs="Calibri"/>
                <w:lang w:val="es-ES" w:eastAsia="es-ES" w:bidi="es-ES"/>
              </w:rPr>
              <w:t>[SSCP (</w:t>
            </w:r>
            <w:proofErr w:type="spellStart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>Systems</w:t>
            </w:r>
            <w:proofErr w:type="spellEnd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 xml:space="preserve"> Security </w:t>
            </w:r>
            <w:proofErr w:type="spellStart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>Certified</w:t>
            </w:r>
            <w:proofErr w:type="spellEnd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 xml:space="preserve"> </w:t>
            </w:r>
            <w:proofErr w:type="spellStart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>Practitioner</w:t>
            </w:r>
            <w:proofErr w:type="spellEnd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>); CRISC (</w:t>
            </w:r>
            <w:proofErr w:type="spellStart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>Certified</w:t>
            </w:r>
            <w:proofErr w:type="spellEnd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 xml:space="preserve"> in </w:t>
            </w:r>
            <w:proofErr w:type="spellStart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>Risk</w:t>
            </w:r>
            <w:proofErr w:type="spellEnd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 xml:space="preserve"> and </w:t>
            </w:r>
            <w:proofErr w:type="spellStart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>Information</w:t>
            </w:r>
            <w:proofErr w:type="spellEnd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 xml:space="preserve"> </w:t>
            </w:r>
            <w:proofErr w:type="spellStart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>Systems</w:t>
            </w:r>
            <w:proofErr w:type="spellEnd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 xml:space="preserve"> Control); CISM (</w:t>
            </w:r>
            <w:proofErr w:type="spellStart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>Certified</w:t>
            </w:r>
            <w:proofErr w:type="spellEnd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 xml:space="preserve"> </w:t>
            </w:r>
            <w:proofErr w:type="spellStart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>Information</w:t>
            </w:r>
            <w:proofErr w:type="spellEnd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 xml:space="preserve"> Security Manager); CISSP (</w:t>
            </w:r>
            <w:proofErr w:type="spellStart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>Certified</w:t>
            </w:r>
            <w:proofErr w:type="spellEnd"/>
            <w:r w:rsidR="00F13A3D" w:rsidRPr="00005CED">
              <w:rPr>
                <w:rFonts w:ascii="Calibri" w:eastAsia="Calibri" w:hAnsi="Calibri" w:cs="Calibri"/>
                <w:lang w:val="es-ES" w:eastAsia="es-ES" w:bidi="es-ES"/>
              </w:rPr>
              <w:t xml:space="preserve"> </w:t>
            </w:r>
            <w:proofErr w:type="spellStart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>Information</w:t>
            </w:r>
            <w:proofErr w:type="spellEnd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 xml:space="preserve"> </w:t>
            </w:r>
            <w:proofErr w:type="spellStart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>Systems</w:t>
            </w:r>
            <w:proofErr w:type="spellEnd"/>
            <w:r w:rsidRPr="00CC333D">
              <w:rPr>
                <w:rFonts w:ascii="Calibri" w:eastAsia="Calibri" w:hAnsi="Calibri" w:cs="Calibri"/>
                <w:lang w:val="es-ES" w:eastAsia="es-ES" w:bidi="es-ES"/>
              </w:rPr>
              <w:t xml:space="preserve"> Security Professional).</w:t>
            </w:r>
          </w:p>
        </w:tc>
        <w:tc>
          <w:tcPr>
            <w:tcW w:w="1559" w:type="dxa"/>
            <w:vAlign w:val="center"/>
          </w:tcPr>
          <w:p w:rsidR="00CC333D" w:rsidRPr="00CC333D" w:rsidRDefault="00CC333D" w:rsidP="00CC333D">
            <w:pPr>
              <w:jc w:val="center"/>
              <w:rPr>
                <w:rFonts w:ascii="Times New Roman" w:eastAsia="Calibri" w:hAnsi="Calibri" w:cs="Calibri"/>
                <w:sz w:val="24"/>
                <w:szCs w:val="24"/>
                <w:lang w:val="es-ES" w:eastAsia="es-ES" w:bidi="es-ES"/>
              </w:rPr>
            </w:pPr>
          </w:p>
        </w:tc>
      </w:tr>
    </w:tbl>
    <w:p w:rsidR="00CC333D" w:rsidRDefault="00CC333D" w:rsidP="00982F50">
      <w:pPr>
        <w:spacing w:before="60" w:after="60"/>
        <w:rPr>
          <w:rFonts w:ascii="Calibri" w:eastAsia="Calibri" w:hAnsi="Calibri" w:cs="Calibri"/>
          <w:b/>
          <w:bCs/>
          <w:sz w:val="24"/>
          <w:szCs w:val="24"/>
          <w:lang w:eastAsia="es-ES" w:bidi="es-ES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59"/>
      </w:tblGrid>
      <w:tr w:rsidR="00F13A3D" w:rsidRPr="00005CED" w:rsidTr="00F13A3D">
        <w:trPr>
          <w:trHeight w:val="964"/>
        </w:trPr>
        <w:tc>
          <w:tcPr>
            <w:tcW w:w="6946" w:type="dxa"/>
            <w:shd w:val="clear" w:color="auto" w:fill="DEEAF6"/>
            <w:vAlign w:val="center"/>
          </w:tcPr>
          <w:p w:rsidR="00F13A3D" w:rsidRPr="00005CED" w:rsidRDefault="00F13A3D" w:rsidP="00F13A3D">
            <w:pPr>
              <w:pStyle w:val="TableParagraph"/>
              <w:rPr>
                <w:b/>
                <w:sz w:val="24"/>
                <w:szCs w:val="24"/>
                <w:lang w:val="es-ES"/>
              </w:rPr>
            </w:pPr>
            <w:r w:rsidRPr="00005CED">
              <w:rPr>
                <w:b/>
                <w:sz w:val="24"/>
                <w:szCs w:val="24"/>
                <w:lang w:val="es-ES"/>
              </w:rPr>
              <w:t>ADHESIÓN A CÓDIGO DE CONDUCTA.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F13A3D" w:rsidRPr="00005CED" w:rsidRDefault="00F13A3D" w:rsidP="00005CED">
            <w:pPr>
              <w:spacing w:line="292" w:lineRule="exact"/>
              <w:jc w:val="center"/>
              <w:rPr>
                <w:b/>
                <w:sz w:val="24"/>
                <w:szCs w:val="24"/>
                <w:lang w:val="es-ES"/>
              </w:rPr>
            </w:pPr>
            <w:r w:rsidRPr="00005CED">
              <w:rPr>
                <w:rFonts w:ascii="Calibri" w:eastAsia="Calibri" w:hAnsi="Calibri" w:cs="Calibri"/>
                <w:b/>
                <w:sz w:val="24"/>
                <w:szCs w:val="24"/>
                <w:lang w:val="es-ES" w:eastAsia="es-ES" w:bidi="es-ES"/>
              </w:rPr>
              <w:t>Señalar con un X cuando</w:t>
            </w:r>
            <w:r w:rsidRPr="00005CED">
              <w:rPr>
                <w:rFonts w:ascii="Calibri" w:eastAsia="Calibri" w:hAnsi="Calibri" w:cs="Calibri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005CED">
              <w:rPr>
                <w:rFonts w:ascii="Calibri" w:eastAsia="Calibri" w:hAnsi="Calibri" w:cs="Calibri"/>
                <w:b/>
                <w:sz w:val="24"/>
                <w:szCs w:val="24"/>
                <w:lang w:val="es-ES" w:eastAsia="es-ES" w:bidi="es-ES"/>
              </w:rPr>
              <w:t>proceda</w:t>
            </w:r>
          </w:p>
        </w:tc>
      </w:tr>
      <w:tr w:rsidR="00F13A3D" w:rsidRPr="00005CED" w:rsidTr="00F13A3D">
        <w:trPr>
          <w:trHeight w:val="964"/>
        </w:trPr>
        <w:tc>
          <w:tcPr>
            <w:tcW w:w="6946" w:type="dxa"/>
            <w:vAlign w:val="center"/>
          </w:tcPr>
          <w:p w:rsidR="00F13A3D" w:rsidRPr="00005CED" w:rsidRDefault="00F13A3D" w:rsidP="00F13A3D">
            <w:pPr>
              <w:pStyle w:val="TableParagraph"/>
              <w:ind w:right="33"/>
              <w:rPr>
                <w:sz w:val="24"/>
                <w:szCs w:val="24"/>
                <w:lang w:val="es-ES"/>
              </w:rPr>
            </w:pPr>
            <w:r w:rsidRPr="00005CED">
              <w:rPr>
                <w:sz w:val="24"/>
                <w:szCs w:val="24"/>
                <w:lang w:val="es-ES"/>
              </w:rPr>
              <w:t xml:space="preserve">Adhesión a códigos de conducta en materia de Protección de Datos de </w:t>
            </w:r>
            <w:r w:rsidR="00005CED">
              <w:rPr>
                <w:sz w:val="24"/>
                <w:szCs w:val="24"/>
                <w:lang w:val="es-ES"/>
              </w:rPr>
              <w:t>C</w:t>
            </w:r>
            <w:r w:rsidR="00005CED" w:rsidRPr="00005CED">
              <w:rPr>
                <w:sz w:val="24"/>
                <w:szCs w:val="24"/>
                <w:lang w:val="es-ES"/>
              </w:rPr>
              <w:t>arácter</w:t>
            </w:r>
            <w:r w:rsidRPr="00005CED">
              <w:rPr>
                <w:sz w:val="24"/>
                <w:szCs w:val="24"/>
                <w:lang w:val="es-ES"/>
              </w:rPr>
              <w:t xml:space="preserve"> Personal conforme a lo establecido en el artículo 40 del</w:t>
            </w:r>
            <w:r w:rsidRPr="00005CED">
              <w:rPr>
                <w:sz w:val="24"/>
                <w:szCs w:val="24"/>
                <w:lang w:val="es-ES"/>
              </w:rPr>
              <w:t xml:space="preserve"> </w:t>
            </w:r>
            <w:r w:rsidRPr="00005CED">
              <w:rPr>
                <w:sz w:val="24"/>
                <w:szCs w:val="24"/>
                <w:lang w:val="es-ES"/>
              </w:rPr>
              <w:t>RGPD</w:t>
            </w:r>
          </w:p>
        </w:tc>
        <w:tc>
          <w:tcPr>
            <w:tcW w:w="1559" w:type="dxa"/>
            <w:vAlign w:val="center"/>
          </w:tcPr>
          <w:p w:rsidR="00F13A3D" w:rsidRPr="00005CED" w:rsidRDefault="00F13A3D" w:rsidP="00F13A3D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es-ES"/>
              </w:rPr>
            </w:pPr>
          </w:p>
        </w:tc>
      </w:tr>
    </w:tbl>
    <w:p w:rsidR="00F13A3D" w:rsidRPr="00005CED" w:rsidRDefault="00F13A3D" w:rsidP="00982F50">
      <w:pPr>
        <w:spacing w:before="60" w:after="60"/>
        <w:rPr>
          <w:rFonts w:ascii="Calibri" w:eastAsia="Calibri" w:hAnsi="Calibri" w:cs="Calibri"/>
          <w:b/>
          <w:bCs/>
          <w:sz w:val="24"/>
          <w:szCs w:val="24"/>
          <w:lang w:eastAsia="es-ES" w:bidi="es-ES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59"/>
      </w:tblGrid>
      <w:tr w:rsidR="00F13A3D" w:rsidRPr="00005CED" w:rsidTr="00B40E7A">
        <w:trPr>
          <w:trHeight w:val="964"/>
        </w:trPr>
        <w:tc>
          <w:tcPr>
            <w:tcW w:w="6946" w:type="dxa"/>
            <w:shd w:val="clear" w:color="auto" w:fill="DEEAF6"/>
            <w:vAlign w:val="center"/>
          </w:tcPr>
          <w:p w:rsidR="00F13A3D" w:rsidRPr="00005CED" w:rsidRDefault="00F13A3D" w:rsidP="00B40E7A">
            <w:pPr>
              <w:pStyle w:val="TableParagraph"/>
              <w:rPr>
                <w:b/>
                <w:sz w:val="24"/>
                <w:szCs w:val="24"/>
                <w:lang w:val="es-ES"/>
              </w:rPr>
            </w:pPr>
            <w:r w:rsidRPr="00005CED">
              <w:rPr>
                <w:b/>
                <w:sz w:val="24"/>
                <w:szCs w:val="24"/>
                <w:lang w:val="es-ES"/>
              </w:rPr>
              <w:t>SANCIONES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F13A3D" w:rsidRPr="00005CED" w:rsidRDefault="00F13A3D" w:rsidP="00005CED">
            <w:pPr>
              <w:spacing w:line="292" w:lineRule="exact"/>
              <w:jc w:val="center"/>
              <w:rPr>
                <w:b/>
                <w:sz w:val="24"/>
                <w:szCs w:val="24"/>
                <w:lang w:val="es-ES"/>
              </w:rPr>
            </w:pPr>
            <w:r w:rsidRPr="00005CED">
              <w:rPr>
                <w:rFonts w:ascii="Calibri" w:eastAsia="Calibri" w:hAnsi="Calibri" w:cs="Calibri"/>
                <w:b/>
                <w:sz w:val="24"/>
                <w:szCs w:val="24"/>
                <w:lang w:val="es-ES" w:eastAsia="es-ES" w:bidi="es-ES"/>
              </w:rPr>
              <w:t>Señalar con un X cuando proceda</w:t>
            </w:r>
          </w:p>
        </w:tc>
      </w:tr>
      <w:tr w:rsidR="00F13A3D" w:rsidRPr="00005CED" w:rsidTr="00B40E7A">
        <w:trPr>
          <w:trHeight w:val="964"/>
        </w:trPr>
        <w:tc>
          <w:tcPr>
            <w:tcW w:w="6946" w:type="dxa"/>
            <w:vAlign w:val="center"/>
          </w:tcPr>
          <w:p w:rsidR="00F13A3D" w:rsidRPr="00005CED" w:rsidRDefault="00F13A3D" w:rsidP="00F13A3D">
            <w:pPr>
              <w:pStyle w:val="TableParagraph"/>
              <w:ind w:right="33"/>
              <w:rPr>
                <w:sz w:val="24"/>
                <w:szCs w:val="24"/>
                <w:lang w:val="es-ES"/>
              </w:rPr>
            </w:pPr>
            <w:r w:rsidRPr="00005CED">
              <w:rPr>
                <w:sz w:val="24"/>
                <w:szCs w:val="24"/>
                <w:lang w:val="es-ES"/>
              </w:rPr>
              <w:t>La empresa declara NO haber sido sancionada durante los tres últimos años por infracción en materia de Protección de Datos de</w:t>
            </w:r>
            <w:r w:rsidRPr="00005CED">
              <w:rPr>
                <w:sz w:val="24"/>
                <w:szCs w:val="24"/>
                <w:lang w:val="es-ES"/>
              </w:rPr>
              <w:t xml:space="preserve"> </w:t>
            </w:r>
            <w:r w:rsidR="0032493A">
              <w:rPr>
                <w:sz w:val="24"/>
                <w:szCs w:val="24"/>
                <w:lang w:val="es-ES"/>
              </w:rPr>
              <w:t>C</w:t>
            </w:r>
            <w:r w:rsidRPr="00005CED">
              <w:rPr>
                <w:sz w:val="24"/>
                <w:szCs w:val="24"/>
                <w:lang w:val="es-ES"/>
              </w:rPr>
              <w:t>arácter Personal</w:t>
            </w:r>
          </w:p>
        </w:tc>
        <w:tc>
          <w:tcPr>
            <w:tcW w:w="1559" w:type="dxa"/>
            <w:vAlign w:val="center"/>
          </w:tcPr>
          <w:p w:rsidR="00F13A3D" w:rsidRPr="00005CED" w:rsidRDefault="00F13A3D" w:rsidP="00B40E7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es-ES"/>
              </w:rPr>
            </w:pPr>
          </w:p>
        </w:tc>
      </w:tr>
    </w:tbl>
    <w:p w:rsidR="00F13A3D" w:rsidRDefault="00F13A3D" w:rsidP="009D53A5">
      <w:pPr>
        <w:pStyle w:val="Textoindependiente"/>
        <w:tabs>
          <w:tab w:val="left" w:pos="1369"/>
        </w:tabs>
        <w:spacing w:before="240" w:after="360" w:line="288" w:lineRule="auto"/>
        <w:jc w:val="both"/>
      </w:pPr>
      <w:r w:rsidRPr="00F13A3D">
        <w:rPr>
          <w:b/>
        </w:rPr>
        <w:t>SEGUNDO:</w:t>
      </w:r>
      <w:r>
        <w:tab/>
      </w:r>
      <w:r w:rsidRPr="00F13A3D">
        <w:t>Que en aplicación de lo establecido en el artículo 122.2 de la Ley 9/2017, de 8 de noviembre, de Contratos del Sector Público, declaro dónde van a estar ubicados los servidores y desde dónde se van a prestar los servicios asociados a los mismos para la ejecución del contrato:</w:t>
      </w:r>
    </w:p>
    <w:tbl>
      <w:tblPr>
        <w:tblW w:w="85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65"/>
      </w:tblGrid>
      <w:tr w:rsidR="00786B04" w:rsidRPr="00005CED" w:rsidTr="00786B04">
        <w:trPr>
          <w:trHeight w:val="964"/>
        </w:trPr>
        <w:tc>
          <w:tcPr>
            <w:tcW w:w="6946" w:type="dxa"/>
            <w:shd w:val="clear" w:color="auto" w:fill="DEEAF6"/>
            <w:vAlign w:val="center"/>
          </w:tcPr>
          <w:p w:rsidR="00786B04" w:rsidRPr="00005CED" w:rsidRDefault="00786B04" w:rsidP="00786B04">
            <w:pPr>
              <w:pStyle w:val="Textoindependiente"/>
              <w:tabs>
                <w:tab w:val="left" w:pos="1369"/>
              </w:tabs>
              <w:spacing w:before="480" w:after="240" w:line="288" w:lineRule="auto"/>
              <w:rPr>
                <w:b/>
              </w:rPr>
            </w:pPr>
            <w:r w:rsidRPr="00005CED">
              <w:rPr>
                <w:b/>
              </w:rPr>
              <w:lastRenderedPageBreak/>
              <w:t>UBICACIÓN DE LOS SERVIDORES</w:t>
            </w:r>
          </w:p>
        </w:tc>
        <w:tc>
          <w:tcPr>
            <w:tcW w:w="1565" w:type="dxa"/>
            <w:shd w:val="clear" w:color="auto" w:fill="DEEAF6"/>
            <w:vAlign w:val="center"/>
          </w:tcPr>
          <w:p w:rsidR="00786B04" w:rsidRPr="00005CED" w:rsidRDefault="00786B04" w:rsidP="00005CED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s-ES" w:bidi="es-ES"/>
              </w:rPr>
            </w:pPr>
            <w:r w:rsidRPr="00005CED">
              <w:rPr>
                <w:rFonts w:ascii="Calibri" w:eastAsia="Calibri" w:hAnsi="Calibri" w:cs="Calibri"/>
                <w:b/>
                <w:sz w:val="24"/>
                <w:szCs w:val="24"/>
                <w:lang w:eastAsia="es-ES" w:bidi="es-ES"/>
              </w:rPr>
              <w:t>SÍ / NO</w:t>
            </w:r>
          </w:p>
        </w:tc>
      </w:tr>
      <w:tr w:rsidR="00786B04" w:rsidRPr="00005CED" w:rsidTr="0032493A">
        <w:trPr>
          <w:trHeight w:val="964"/>
        </w:trPr>
        <w:tc>
          <w:tcPr>
            <w:tcW w:w="6946" w:type="dxa"/>
            <w:vAlign w:val="center"/>
          </w:tcPr>
          <w:p w:rsidR="00786B04" w:rsidRPr="00005CED" w:rsidRDefault="00786B04" w:rsidP="00786B04">
            <w:pPr>
              <w:pStyle w:val="TableParagraph"/>
              <w:ind w:left="0"/>
              <w:rPr>
                <w:sz w:val="24"/>
                <w:szCs w:val="24"/>
              </w:rPr>
            </w:pPr>
            <w:r w:rsidRPr="00005CED">
              <w:rPr>
                <w:sz w:val="24"/>
                <w:szCs w:val="24"/>
              </w:rPr>
              <w:t>Los servidores destinados para la ejecución del contrato están ubicados fuera del Espacio Económico Europeo.</w:t>
            </w:r>
          </w:p>
        </w:tc>
        <w:tc>
          <w:tcPr>
            <w:tcW w:w="1565" w:type="dxa"/>
            <w:vAlign w:val="center"/>
          </w:tcPr>
          <w:p w:rsidR="00786B04" w:rsidRPr="00005CED" w:rsidRDefault="00786B04" w:rsidP="0032493A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</w:p>
        </w:tc>
      </w:tr>
      <w:tr w:rsidR="00786B04" w:rsidRPr="00005CED" w:rsidTr="0032493A">
        <w:trPr>
          <w:trHeight w:val="964"/>
        </w:trPr>
        <w:tc>
          <w:tcPr>
            <w:tcW w:w="6946" w:type="dxa"/>
            <w:vAlign w:val="center"/>
          </w:tcPr>
          <w:p w:rsidR="00786B04" w:rsidRPr="00005CED" w:rsidRDefault="00786B04" w:rsidP="00786B04">
            <w:pPr>
              <w:pStyle w:val="TableParagraph"/>
              <w:ind w:left="0"/>
              <w:rPr>
                <w:sz w:val="24"/>
                <w:szCs w:val="24"/>
              </w:rPr>
            </w:pPr>
            <w:r w:rsidRPr="00005CED">
              <w:rPr>
                <w:sz w:val="24"/>
                <w:szCs w:val="24"/>
              </w:rPr>
              <w:t xml:space="preserve">Los servidores destinados para la ejecución del objeto del contrato se encuentran en uno de los siguientes países o territorios: Suiza; Canadá; Argentina; </w:t>
            </w:r>
            <w:proofErr w:type="spellStart"/>
            <w:r w:rsidRPr="00005CED">
              <w:rPr>
                <w:sz w:val="24"/>
                <w:szCs w:val="24"/>
              </w:rPr>
              <w:t>Guernsey</w:t>
            </w:r>
            <w:proofErr w:type="spellEnd"/>
            <w:r w:rsidRPr="00005CED">
              <w:rPr>
                <w:sz w:val="24"/>
                <w:szCs w:val="24"/>
              </w:rPr>
              <w:t xml:space="preserve">: Isla de </w:t>
            </w:r>
            <w:proofErr w:type="spellStart"/>
            <w:r w:rsidRPr="00005CED">
              <w:rPr>
                <w:sz w:val="24"/>
                <w:szCs w:val="24"/>
              </w:rPr>
              <w:t>Man</w:t>
            </w:r>
            <w:proofErr w:type="spellEnd"/>
            <w:r w:rsidRPr="00005CED">
              <w:rPr>
                <w:sz w:val="24"/>
                <w:szCs w:val="24"/>
              </w:rPr>
              <w:t>; Jersey; Islas Feroe; Andorra; Israel; Uruguay; Nueva Zelanda; Japón.</w:t>
            </w:r>
          </w:p>
        </w:tc>
        <w:tc>
          <w:tcPr>
            <w:tcW w:w="1565" w:type="dxa"/>
            <w:vAlign w:val="center"/>
          </w:tcPr>
          <w:p w:rsidR="00786B04" w:rsidRPr="00005CED" w:rsidRDefault="00786B04" w:rsidP="0032493A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</w:p>
        </w:tc>
      </w:tr>
      <w:tr w:rsidR="00786B04" w:rsidRPr="00005CED" w:rsidTr="00786B04">
        <w:trPr>
          <w:trHeight w:val="964"/>
        </w:trPr>
        <w:tc>
          <w:tcPr>
            <w:tcW w:w="8511" w:type="dxa"/>
            <w:gridSpan w:val="2"/>
            <w:vAlign w:val="center"/>
          </w:tcPr>
          <w:p w:rsidR="00786B04" w:rsidRPr="00005CED" w:rsidRDefault="00786B04" w:rsidP="00786B04">
            <w:pPr>
              <w:pStyle w:val="TableParagraph"/>
              <w:ind w:left="0"/>
              <w:rPr>
                <w:sz w:val="24"/>
                <w:szCs w:val="24"/>
              </w:rPr>
            </w:pPr>
            <w:r w:rsidRPr="00005CED">
              <w:rPr>
                <w:sz w:val="24"/>
                <w:szCs w:val="24"/>
              </w:rPr>
              <w:t>En caso de estar ubicados los servidores en otro país o territorio distinto a los anteriores, indique cuál o cuáles son:</w:t>
            </w:r>
          </w:p>
        </w:tc>
      </w:tr>
    </w:tbl>
    <w:p w:rsidR="00786B04" w:rsidRPr="00786B04" w:rsidRDefault="00786B04" w:rsidP="00982F50">
      <w:pPr>
        <w:spacing w:before="60" w:after="60"/>
        <w:rPr>
          <w:rFonts w:ascii="Calibri" w:eastAsia="Calibri" w:hAnsi="Calibri" w:cs="Calibri"/>
          <w:b/>
          <w:bCs/>
          <w:sz w:val="24"/>
          <w:szCs w:val="24"/>
          <w:lang w:eastAsia="es-ES" w:bidi="es-ES"/>
        </w:rPr>
      </w:pPr>
    </w:p>
    <w:tbl>
      <w:tblPr>
        <w:tblW w:w="85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65"/>
      </w:tblGrid>
      <w:tr w:rsidR="00786B04" w:rsidRPr="00005CED" w:rsidTr="00B40E7A">
        <w:trPr>
          <w:trHeight w:val="964"/>
        </w:trPr>
        <w:tc>
          <w:tcPr>
            <w:tcW w:w="6946" w:type="dxa"/>
            <w:shd w:val="clear" w:color="auto" w:fill="DEEAF6"/>
            <w:vAlign w:val="center"/>
          </w:tcPr>
          <w:p w:rsidR="00786B04" w:rsidRPr="00005CED" w:rsidRDefault="00786B04" w:rsidP="00786B04">
            <w:pPr>
              <w:pStyle w:val="Textoindependiente"/>
              <w:tabs>
                <w:tab w:val="left" w:pos="1369"/>
              </w:tabs>
              <w:spacing w:before="480" w:after="240" w:line="288" w:lineRule="auto"/>
              <w:rPr>
                <w:b/>
              </w:rPr>
            </w:pPr>
            <w:r w:rsidRPr="00005CED">
              <w:rPr>
                <w:b/>
              </w:rPr>
              <w:t>SUBCONTRATACIÓN</w:t>
            </w:r>
          </w:p>
        </w:tc>
        <w:tc>
          <w:tcPr>
            <w:tcW w:w="1565" w:type="dxa"/>
            <w:shd w:val="clear" w:color="auto" w:fill="DEEAF6"/>
            <w:vAlign w:val="center"/>
          </w:tcPr>
          <w:p w:rsidR="00786B04" w:rsidRPr="00005CED" w:rsidRDefault="00786B04" w:rsidP="00005CED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s-ES" w:bidi="es-ES"/>
              </w:rPr>
            </w:pPr>
            <w:r w:rsidRPr="00005CED">
              <w:rPr>
                <w:rFonts w:ascii="Calibri" w:eastAsia="Calibri" w:hAnsi="Calibri" w:cs="Calibri"/>
                <w:b/>
                <w:sz w:val="24"/>
                <w:szCs w:val="24"/>
                <w:lang w:eastAsia="es-ES" w:bidi="es-ES"/>
              </w:rPr>
              <w:t>SÍ / NO</w:t>
            </w:r>
          </w:p>
        </w:tc>
      </w:tr>
      <w:tr w:rsidR="00786B04" w:rsidRPr="00005CED" w:rsidTr="0032493A">
        <w:trPr>
          <w:trHeight w:val="964"/>
        </w:trPr>
        <w:tc>
          <w:tcPr>
            <w:tcW w:w="6946" w:type="dxa"/>
            <w:vAlign w:val="center"/>
          </w:tcPr>
          <w:p w:rsidR="00786B04" w:rsidRPr="00005CED" w:rsidRDefault="00786B04" w:rsidP="00786B04">
            <w:pPr>
              <w:pStyle w:val="TableParagraph"/>
              <w:ind w:left="0"/>
              <w:rPr>
                <w:sz w:val="24"/>
                <w:szCs w:val="24"/>
              </w:rPr>
            </w:pPr>
            <w:r w:rsidRPr="00005CED">
              <w:rPr>
                <w:sz w:val="24"/>
                <w:szCs w:val="24"/>
              </w:rPr>
              <w:t>La empresa tiene la previsión de subcontratar los servidores o servicios asociados a los mismos: recogida, almacenamiento, procesamiento y gestión de datos. En el caso de que la respuesta sea SÍ, deberá cumplimentar la siguiente información:</w:t>
            </w:r>
          </w:p>
        </w:tc>
        <w:tc>
          <w:tcPr>
            <w:tcW w:w="1565" w:type="dxa"/>
            <w:vAlign w:val="center"/>
          </w:tcPr>
          <w:p w:rsidR="00786B04" w:rsidRPr="00005CED" w:rsidRDefault="00786B04" w:rsidP="003249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6B04" w:rsidRPr="00005CED" w:rsidTr="00E44CCF">
        <w:trPr>
          <w:trHeight w:val="964"/>
        </w:trPr>
        <w:tc>
          <w:tcPr>
            <w:tcW w:w="8511" w:type="dxa"/>
            <w:gridSpan w:val="2"/>
            <w:vAlign w:val="center"/>
          </w:tcPr>
          <w:p w:rsidR="00786B04" w:rsidRPr="0032493A" w:rsidRDefault="00786B04" w:rsidP="0032493A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r w:rsidRPr="0032493A">
              <w:rPr>
                <w:b/>
                <w:sz w:val="24"/>
                <w:szCs w:val="24"/>
              </w:rPr>
              <w:t>Nombre de la empresa subcontratista:</w:t>
            </w:r>
          </w:p>
        </w:tc>
      </w:tr>
      <w:tr w:rsidR="00786B04" w:rsidRPr="00005CED" w:rsidTr="00B40E7A">
        <w:trPr>
          <w:trHeight w:val="964"/>
        </w:trPr>
        <w:tc>
          <w:tcPr>
            <w:tcW w:w="8511" w:type="dxa"/>
            <w:gridSpan w:val="2"/>
            <w:vAlign w:val="center"/>
          </w:tcPr>
          <w:p w:rsidR="00786B04" w:rsidRPr="0032493A" w:rsidRDefault="00786B04" w:rsidP="0032493A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r w:rsidRPr="0032493A">
              <w:rPr>
                <w:b/>
                <w:sz w:val="24"/>
                <w:szCs w:val="24"/>
              </w:rPr>
              <w:t>Domicilio</w:t>
            </w:r>
            <w:r w:rsidR="0032493A">
              <w:rPr>
                <w:b/>
                <w:sz w:val="24"/>
                <w:szCs w:val="24"/>
              </w:rPr>
              <w:t>:</w:t>
            </w:r>
          </w:p>
        </w:tc>
      </w:tr>
      <w:tr w:rsidR="00786B04" w:rsidRPr="00005CED" w:rsidTr="00B40E7A">
        <w:trPr>
          <w:trHeight w:val="964"/>
        </w:trPr>
        <w:tc>
          <w:tcPr>
            <w:tcW w:w="8511" w:type="dxa"/>
            <w:gridSpan w:val="2"/>
            <w:vAlign w:val="center"/>
          </w:tcPr>
          <w:p w:rsidR="00786B04" w:rsidRPr="0032493A" w:rsidRDefault="00786B04" w:rsidP="0032493A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r w:rsidRPr="0032493A">
              <w:rPr>
                <w:b/>
                <w:sz w:val="24"/>
                <w:szCs w:val="24"/>
              </w:rPr>
              <w:t>País:</w:t>
            </w:r>
          </w:p>
        </w:tc>
      </w:tr>
    </w:tbl>
    <w:p w:rsidR="00786B04" w:rsidRDefault="00786B04" w:rsidP="00982F50">
      <w:pPr>
        <w:spacing w:before="60" w:after="60"/>
        <w:rPr>
          <w:rFonts w:ascii="Calibri" w:eastAsia="Calibri" w:hAnsi="Calibri" w:cs="Calibri"/>
          <w:b/>
          <w:bCs/>
          <w:sz w:val="24"/>
          <w:szCs w:val="24"/>
          <w:lang w:eastAsia="es-ES" w:bidi="es-ES"/>
        </w:rPr>
      </w:pPr>
    </w:p>
    <w:tbl>
      <w:tblPr>
        <w:tblW w:w="85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1"/>
      </w:tblGrid>
      <w:tr w:rsidR="00786B04" w:rsidRPr="00005CED" w:rsidTr="00786B04">
        <w:trPr>
          <w:trHeight w:val="964"/>
        </w:trPr>
        <w:tc>
          <w:tcPr>
            <w:tcW w:w="8511" w:type="dxa"/>
            <w:shd w:val="clear" w:color="auto" w:fill="DEEAF6"/>
            <w:vAlign w:val="center"/>
          </w:tcPr>
          <w:p w:rsidR="00786B04" w:rsidRPr="00786B04" w:rsidRDefault="00786B04" w:rsidP="00786B04">
            <w:pPr>
              <w:widowControl w:val="0"/>
              <w:tabs>
                <w:tab w:val="left" w:pos="1369"/>
              </w:tabs>
              <w:autoSpaceDE w:val="0"/>
              <w:autoSpaceDN w:val="0"/>
              <w:spacing w:before="480" w:after="240" w:line="288" w:lineRule="auto"/>
              <w:rPr>
                <w:rFonts w:ascii="Calibri" w:eastAsia="Calibri" w:hAnsi="Calibri" w:cs="Calibri"/>
                <w:b/>
                <w:sz w:val="24"/>
                <w:szCs w:val="24"/>
                <w:lang w:eastAsia="es-ES" w:bidi="es-ES"/>
              </w:rPr>
            </w:pPr>
            <w:r w:rsidRPr="00005CED">
              <w:rPr>
                <w:rFonts w:ascii="Calibri" w:eastAsia="Calibri" w:hAnsi="Calibri" w:cs="Calibri"/>
                <w:b/>
                <w:sz w:val="24"/>
                <w:szCs w:val="24"/>
                <w:lang w:eastAsia="es-ES" w:bidi="es-ES"/>
              </w:rPr>
              <w:t>LUGAR DONDE SE PRESTARÁN LOS SERVICIOS ASOCIADOS A LOS SERVIDORES</w:t>
            </w:r>
          </w:p>
        </w:tc>
      </w:tr>
      <w:tr w:rsidR="00786B04" w:rsidRPr="00005CED" w:rsidTr="0025585E">
        <w:trPr>
          <w:trHeight w:val="964"/>
        </w:trPr>
        <w:tc>
          <w:tcPr>
            <w:tcW w:w="8511" w:type="dxa"/>
            <w:vAlign w:val="center"/>
          </w:tcPr>
          <w:p w:rsidR="00786B04" w:rsidRPr="00786B04" w:rsidRDefault="00786B04" w:rsidP="00786B0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ES" w:bidi="es-ES"/>
              </w:rPr>
            </w:pPr>
            <w:r w:rsidRPr="00005CED">
              <w:rPr>
                <w:rFonts w:ascii="Calibri" w:eastAsia="Calibri" w:hAnsi="Calibri" w:cs="Calibri"/>
                <w:sz w:val="24"/>
                <w:szCs w:val="24"/>
                <w:lang w:eastAsia="es-ES" w:bidi="es-ES"/>
              </w:rPr>
              <w:t>En caso de que los servicios asociados a los servidores: recogida, almacenamiento, procesamiento y gestión de los datos se presten por personal propio de la empresa, indique la localización desde donde se presta el soporte o asistencia:</w:t>
            </w:r>
          </w:p>
        </w:tc>
      </w:tr>
      <w:tr w:rsidR="00786B04" w:rsidRPr="00786B04" w:rsidTr="00B40E7A">
        <w:trPr>
          <w:trHeight w:val="964"/>
        </w:trPr>
        <w:tc>
          <w:tcPr>
            <w:tcW w:w="8511" w:type="dxa"/>
            <w:vAlign w:val="center"/>
          </w:tcPr>
          <w:p w:rsidR="00786B04" w:rsidRPr="00786B04" w:rsidRDefault="00786B04" w:rsidP="0032493A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r w:rsidRPr="0032493A">
              <w:rPr>
                <w:b/>
                <w:sz w:val="24"/>
                <w:szCs w:val="24"/>
              </w:rPr>
              <w:t>País</w:t>
            </w:r>
            <w:r w:rsidRPr="00786B04">
              <w:rPr>
                <w:b/>
                <w:sz w:val="24"/>
                <w:szCs w:val="24"/>
              </w:rPr>
              <w:t>:</w:t>
            </w:r>
          </w:p>
        </w:tc>
      </w:tr>
      <w:tr w:rsidR="00786B04" w:rsidRPr="00786B04" w:rsidTr="00B40E7A">
        <w:trPr>
          <w:trHeight w:val="964"/>
        </w:trPr>
        <w:tc>
          <w:tcPr>
            <w:tcW w:w="8511" w:type="dxa"/>
            <w:vAlign w:val="center"/>
          </w:tcPr>
          <w:p w:rsidR="00786B04" w:rsidRPr="00786B04" w:rsidRDefault="00786B04" w:rsidP="0032493A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r w:rsidRPr="0032493A">
              <w:rPr>
                <w:b/>
                <w:sz w:val="24"/>
                <w:szCs w:val="24"/>
              </w:rPr>
              <w:lastRenderedPageBreak/>
              <w:t>Localidad:</w:t>
            </w:r>
          </w:p>
        </w:tc>
      </w:tr>
      <w:tr w:rsidR="00786B04" w:rsidRPr="00786B04" w:rsidTr="00B40E7A">
        <w:trPr>
          <w:trHeight w:val="964"/>
        </w:trPr>
        <w:tc>
          <w:tcPr>
            <w:tcW w:w="8511" w:type="dxa"/>
            <w:vAlign w:val="center"/>
          </w:tcPr>
          <w:p w:rsidR="00786B04" w:rsidRPr="00786B04" w:rsidRDefault="00786B04" w:rsidP="00786B0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ES" w:bidi="es-ES"/>
              </w:rPr>
            </w:pPr>
            <w:r w:rsidRPr="00005CED">
              <w:rPr>
                <w:rFonts w:ascii="Calibri" w:eastAsia="Calibri" w:hAnsi="Calibri" w:cs="Calibri"/>
                <w:sz w:val="24"/>
                <w:szCs w:val="24"/>
                <w:lang w:eastAsia="es-ES" w:bidi="es-ES"/>
              </w:rPr>
              <w:t>En caso de que se contraten los servicios de alojamiento de los servidores a una tercera persona indique lo siguiente:</w:t>
            </w:r>
          </w:p>
        </w:tc>
      </w:tr>
      <w:tr w:rsidR="00786B04" w:rsidRPr="0032493A" w:rsidTr="00B40E7A">
        <w:trPr>
          <w:trHeight w:val="964"/>
        </w:trPr>
        <w:tc>
          <w:tcPr>
            <w:tcW w:w="8511" w:type="dxa"/>
            <w:vAlign w:val="center"/>
          </w:tcPr>
          <w:p w:rsidR="00786B04" w:rsidRPr="0032493A" w:rsidRDefault="00786B04" w:rsidP="0032493A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r w:rsidRPr="0032493A">
              <w:rPr>
                <w:b/>
                <w:sz w:val="24"/>
                <w:szCs w:val="24"/>
              </w:rPr>
              <w:t>Nombre de la empresa proveedora:</w:t>
            </w:r>
          </w:p>
        </w:tc>
      </w:tr>
      <w:tr w:rsidR="00786B04" w:rsidRPr="0032493A" w:rsidTr="00B40E7A">
        <w:trPr>
          <w:trHeight w:val="964"/>
        </w:trPr>
        <w:tc>
          <w:tcPr>
            <w:tcW w:w="8511" w:type="dxa"/>
            <w:vAlign w:val="center"/>
          </w:tcPr>
          <w:p w:rsidR="00786B04" w:rsidRPr="0032493A" w:rsidRDefault="004B6373" w:rsidP="0032493A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r w:rsidRPr="0032493A">
              <w:rPr>
                <w:b/>
                <w:sz w:val="24"/>
                <w:szCs w:val="24"/>
              </w:rPr>
              <w:t xml:space="preserve">Tipo de servicio contratado </w:t>
            </w:r>
            <w:r w:rsidRPr="0032493A">
              <w:rPr>
                <w:sz w:val="24"/>
                <w:szCs w:val="24"/>
              </w:rPr>
              <w:t>(</w:t>
            </w:r>
            <w:proofErr w:type="spellStart"/>
            <w:r w:rsidRPr="0032493A">
              <w:rPr>
                <w:sz w:val="24"/>
                <w:szCs w:val="24"/>
              </w:rPr>
              <w:t>Housing</w:t>
            </w:r>
            <w:proofErr w:type="spellEnd"/>
            <w:r w:rsidRPr="0032493A">
              <w:rPr>
                <w:sz w:val="24"/>
                <w:szCs w:val="24"/>
              </w:rPr>
              <w:t>, Hosting dedicado, Hosting compartido)</w:t>
            </w:r>
            <w:r w:rsidRPr="0032493A">
              <w:rPr>
                <w:sz w:val="24"/>
                <w:szCs w:val="24"/>
              </w:rPr>
              <w:br/>
              <w:t>Indicar lo que proceda</w:t>
            </w:r>
            <w:r w:rsidRPr="0032493A">
              <w:rPr>
                <w:b/>
                <w:sz w:val="24"/>
                <w:szCs w:val="24"/>
              </w:rPr>
              <w:t>:</w:t>
            </w:r>
          </w:p>
        </w:tc>
      </w:tr>
      <w:tr w:rsidR="00786B04" w:rsidRPr="0032493A" w:rsidTr="00B40E7A">
        <w:trPr>
          <w:trHeight w:val="964"/>
        </w:trPr>
        <w:tc>
          <w:tcPr>
            <w:tcW w:w="8511" w:type="dxa"/>
            <w:vAlign w:val="center"/>
          </w:tcPr>
          <w:p w:rsidR="00786B04" w:rsidRPr="0032493A" w:rsidRDefault="004B6373" w:rsidP="0032493A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r w:rsidRPr="0032493A">
              <w:rPr>
                <w:b/>
                <w:sz w:val="24"/>
                <w:szCs w:val="24"/>
              </w:rPr>
              <w:t xml:space="preserve">Es un servicio Cloud Computing </w:t>
            </w:r>
            <w:r w:rsidRPr="0032493A">
              <w:rPr>
                <w:sz w:val="24"/>
                <w:szCs w:val="24"/>
              </w:rPr>
              <w:t>(SÍ/NO):</w:t>
            </w:r>
          </w:p>
        </w:tc>
      </w:tr>
    </w:tbl>
    <w:p w:rsidR="004B6373" w:rsidRDefault="004B6373" w:rsidP="009D53A5">
      <w:pPr>
        <w:pStyle w:val="Textoindependiente"/>
        <w:tabs>
          <w:tab w:val="left" w:pos="1369"/>
        </w:tabs>
        <w:spacing w:before="240" w:after="360" w:line="288" w:lineRule="auto"/>
        <w:jc w:val="both"/>
      </w:pPr>
      <w:r w:rsidRPr="004B6373">
        <w:rPr>
          <w:b/>
        </w:rPr>
        <w:t>TERCERO:</w:t>
      </w:r>
      <w:r>
        <w:tab/>
      </w:r>
      <w:r w:rsidRPr="004B6373">
        <w:t>Que de conformidad con el artículo</w:t>
      </w:r>
      <w:bookmarkStart w:id="0" w:name="_GoBack"/>
      <w:bookmarkEnd w:id="0"/>
      <w:r w:rsidRPr="004B6373">
        <w:t xml:space="preserve"> 122.2.d) de la LCSP, la empresa contratista asume la obligación de comunicar cualquier cambio que se produzca a lo largo de la vida del contrato en la información facilitada en la presente declaración.</w:t>
      </w:r>
    </w:p>
    <w:p w:rsidR="004B6373" w:rsidRDefault="004B6373" w:rsidP="004B6373">
      <w:pPr>
        <w:pStyle w:val="Textoindependiente"/>
        <w:tabs>
          <w:tab w:val="left" w:pos="1369"/>
        </w:tabs>
        <w:spacing w:before="480" w:after="240" w:line="288" w:lineRule="auto"/>
        <w:jc w:val="both"/>
      </w:pPr>
    </w:p>
    <w:p w:rsidR="004B6373" w:rsidRDefault="004B6373" w:rsidP="004B6373">
      <w:pPr>
        <w:pStyle w:val="Textoindependiente"/>
        <w:tabs>
          <w:tab w:val="left" w:pos="1369"/>
        </w:tabs>
        <w:spacing w:before="480" w:after="240" w:line="288" w:lineRule="auto"/>
        <w:jc w:val="both"/>
      </w:pPr>
    </w:p>
    <w:p w:rsidR="004B6373" w:rsidRPr="004B6373" w:rsidRDefault="004B6373" w:rsidP="004B6373">
      <w:pPr>
        <w:pStyle w:val="Textoindependiente"/>
        <w:tabs>
          <w:tab w:val="left" w:pos="1369"/>
        </w:tabs>
        <w:spacing w:before="480" w:after="240" w:line="288" w:lineRule="auto"/>
        <w:jc w:val="center"/>
      </w:pPr>
      <w:r>
        <w:t>Fdo.: La persona representante legal de la empresa</w:t>
      </w:r>
    </w:p>
    <w:sectPr w:rsidR="004B6373" w:rsidRPr="004B6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EF"/>
    <w:rsid w:val="00005CED"/>
    <w:rsid w:val="0032493A"/>
    <w:rsid w:val="004B6373"/>
    <w:rsid w:val="00786B04"/>
    <w:rsid w:val="00982F50"/>
    <w:rsid w:val="009D53A5"/>
    <w:rsid w:val="00C60EBE"/>
    <w:rsid w:val="00CC333D"/>
    <w:rsid w:val="00D14BEF"/>
    <w:rsid w:val="00D74ACB"/>
    <w:rsid w:val="00EB1E9F"/>
    <w:rsid w:val="00F13A3D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E6AD"/>
  <w15:chartTrackingRefBased/>
  <w15:docId w15:val="{DE51F6ED-C038-478A-92FB-4F2D1619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60E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0EBE"/>
    <w:rPr>
      <w:rFonts w:ascii="Calibri" w:eastAsia="Calibri" w:hAnsi="Calibri" w:cs="Calibri"/>
      <w:sz w:val="24"/>
      <w:szCs w:val="24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CC3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333D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CC3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E8E4-6ED5-49D5-B670-10571AD7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2021-04-21T07:35:00Z</dcterms:created>
  <dcterms:modified xsi:type="dcterms:W3CDTF">2021-04-21T07:35:00Z</dcterms:modified>
</cp:coreProperties>
</file>