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2B" w:rsidRDefault="00873939" w:rsidP="00737572">
      <w:pPr>
        <w:spacing w:before="95" w:line="247" w:lineRule="auto"/>
        <w:ind w:left="5890" w:right="1228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908685</wp:posOffset>
            </wp:positionH>
            <wp:positionV relativeFrom="paragraph">
              <wp:posOffset>66675</wp:posOffset>
            </wp:positionV>
            <wp:extent cx="1308286" cy="738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86" cy="73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52B" w:rsidRDefault="00737572" w:rsidP="00737572">
      <w:pPr>
        <w:pStyle w:val="Textoindependiente"/>
        <w:jc w:val="right"/>
        <w:rPr>
          <w:sz w:val="20"/>
        </w:rPr>
      </w:pPr>
      <w:r>
        <w:rPr>
          <w:noProof/>
          <w:lang w:eastAsia="es-ES"/>
        </w:rPr>
        <w:drawing>
          <wp:inline distT="0" distB="0" distL="0" distR="0" wp14:anchorId="6F0F883C" wp14:editId="311D8083">
            <wp:extent cx="2333625" cy="75897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4829" cy="76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52B" w:rsidRDefault="001F252B">
      <w:pPr>
        <w:pStyle w:val="Textoindependiente"/>
        <w:rPr>
          <w:sz w:val="20"/>
        </w:rPr>
      </w:pPr>
    </w:p>
    <w:p w:rsidR="001F252B" w:rsidRDefault="001F252B">
      <w:pPr>
        <w:pStyle w:val="Textoindependiente"/>
        <w:rPr>
          <w:sz w:val="20"/>
        </w:rPr>
      </w:pPr>
    </w:p>
    <w:p w:rsidR="001F252B" w:rsidRDefault="00D316D6">
      <w:pPr>
        <w:pStyle w:val="Textoindependiente"/>
        <w:spacing w:before="12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78.45pt;margin-top:7.7pt;width:447.3pt;height:66pt;z-index:-251657728;mso-wrap-distance-left:0;mso-wrap-distance-right:0;mso-position-horizontal-relative:page" filled="f" strokeweight=".1pt">
            <v:textbox inset="0,0,0,0">
              <w:txbxContent>
                <w:p w:rsidR="001F252B" w:rsidRDefault="00873939">
                  <w:pPr>
                    <w:spacing w:before="63"/>
                    <w:ind w:left="94" w:right="14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Procedimiento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selección</w:t>
                  </w:r>
                  <w:r>
                    <w:rPr>
                      <w:spacing w:val="1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personal</w:t>
                  </w:r>
                  <w:r>
                    <w:rPr>
                      <w:spacing w:val="1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investigador</w:t>
                  </w:r>
                  <w:r>
                    <w:rPr>
                      <w:spacing w:val="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doctor.</w:t>
                  </w:r>
                </w:p>
                <w:p w:rsidR="001F252B" w:rsidRDefault="00873939">
                  <w:pPr>
                    <w:spacing w:before="9"/>
                    <w:ind w:left="145" w:right="14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Convocatoria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2021</w:t>
                  </w:r>
                </w:p>
                <w:p w:rsidR="001F252B" w:rsidRDefault="00873939">
                  <w:pPr>
                    <w:spacing w:before="9" w:line="247" w:lineRule="auto"/>
                    <w:ind w:left="149" w:right="14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MEMORIA</w:t>
                  </w:r>
                  <w:r>
                    <w:rPr>
                      <w:spacing w:val="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JUSTIFICATIVA</w:t>
                  </w:r>
                  <w:r>
                    <w:rPr>
                      <w:spacing w:val="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ADECUACIÓN</w:t>
                  </w:r>
                  <w:r>
                    <w:rPr>
                      <w:spacing w:val="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SOLICITUD</w:t>
                  </w:r>
                  <w:r>
                    <w:rPr>
                      <w:spacing w:val="2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PROPUESTA</w:t>
                  </w:r>
                  <w:r>
                    <w:rPr>
                      <w:spacing w:val="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PRESEN-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TADA</w:t>
                  </w:r>
                  <w:r>
                    <w:rPr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POR</w:t>
                  </w:r>
                  <w:r>
                    <w:rPr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LA</w:t>
                  </w:r>
                  <w:r>
                    <w:rPr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ENTIDAD</w:t>
                  </w:r>
                  <w:r>
                    <w:rPr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E</w:t>
                  </w:r>
                  <w:r>
                    <w:rPr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HISTORIAL</w:t>
                  </w:r>
                  <w:r>
                    <w:rPr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DEL</w:t>
                  </w:r>
                  <w:r>
                    <w:rPr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GRUPO</w:t>
                  </w:r>
                  <w:r>
                    <w:rPr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RECEPTOR</w:t>
                  </w:r>
                  <w:r>
                    <w:rPr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DEL</w:t>
                  </w:r>
                  <w:r>
                    <w:rPr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CANDIDATO</w:t>
                  </w:r>
                </w:p>
              </w:txbxContent>
            </v:textbox>
            <w10:wrap type="topAndBottom" anchorx="page"/>
          </v:shape>
        </w:pict>
      </w:r>
    </w:p>
    <w:p w:rsidR="001F252B" w:rsidRDefault="001F252B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5532"/>
      </w:tblGrid>
      <w:tr w:rsidR="001F252B" w:rsidTr="00047D72">
        <w:trPr>
          <w:trHeight w:val="385"/>
          <w:jc w:val="center"/>
        </w:trPr>
        <w:tc>
          <w:tcPr>
            <w:tcW w:w="3406" w:type="dxa"/>
            <w:vAlign w:val="center"/>
          </w:tcPr>
          <w:p w:rsidR="001F252B" w:rsidRPr="00047D72" w:rsidRDefault="00873939" w:rsidP="00047D72">
            <w:pPr>
              <w:pStyle w:val="TableParagraph"/>
              <w:spacing w:before="61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047D72">
              <w:rPr>
                <w:rFonts w:asciiTheme="minorHAnsi" w:hAnsiTheme="minorHAnsi" w:cstheme="minorHAnsi"/>
                <w:w w:val="105"/>
                <w:sz w:val="24"/>
                <w:szCs w:val="24"/>
              </w:rPr>
              <w:t>Organismo/Universidad</w:t>
            </w:r>
          </w:p>
        </w:tc>
        <w:tc>
          <w:tcPr>
            <w:tcW w:w="5532" w:type="dxa"/>
            <w:vAlign w:val="center"/>
          </w:tcPr>
          <w:p w:rsidR="001F252B" w:rsidRPr="00047D72" w:rsidRDefault="001F252B" w:rsidP="00047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252B" w:rsidTr="00047D72">
        <w:trPr>
          <w:trHeight w:val="382"/>
          <w:jc w:val="center"/>
        </w:trPr>
        <w:tc>
          <w:tcPr>
            <w:tcW w:w="3406" w:type="dxa"/>
            <w:vAlign w:val="center"/>
          </w:tcPr>
          <w:p w:rsidR="001F252B" w:rsidRPr="00047D72" w:rsidRDefault="00873939" w:rsidP="00047D72">
            <w:pPr>
              <w:pStyle w:val="TableParagraph"/>
              <w:spacing w:before="61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047D72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>Investigador</w:t>
            </w:r>
            <w:r w:rsidRPr="00047D72">
              <w:rPr>
                <w:rFonts w:asciiTheme="minorHAnsi" w:hAnsiTheme="minorHAnsi" w:cs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047D72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>solicitante</w:t>
            </w:r>
          </w:p>
        </w:tc>
        <w:tc>
          <w:tcPr>
            <w:tcW w:w="5532" w:type="dxa"/>
            <w:vAlign w:val="center"/>
          </w:tcPr>
          <w:p w:rsidR="001F252B" w:rsidRPr="00047D72" w:rsidRDefault="001F252B" w:rsidP="00047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252B" w:rsidTr="00047D72">
        <w:trPr>
          <w:trHeight w:val="385"/>
          <w:jc w:val="center"/>
        </w:trPr>
        <w:tc>
          <w:tcPr>
            <w:tcW w:w="3406" w:type="dxa"/>
            <w:vAlign w:val="center"/>
          </w:tcPr>
          <w:p w:rsidR="001F252B" w:rsidRPr="00047D72" w:rsidRDefault="00873939" w:rsidP="00047D72">
            <w:pPr>
              <w:pStyle w:val="TableParagraph"/>
              <w:spacing w:before="61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047D72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047D72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047D7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47D7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47D72">
              <w:rPr>
                <w:rFonts w:asciiTheme="minorHAnsi" w:hAnsiTheme="minorHAnsi" w:cstheme="minorHAnsi"/>
                <w:sz w:val="24"/>
                <w:szCs w:val="24"/>
              </w:rPr>
              <w:t>investigación</w:t>
            </w:r>
          </w:p>
        </w:tc>
        <w:tc>
          <w:tcPr>
            <w:tcW w:w="5532" w:type="dxa"/>
            <w:vAlign w:val="center"/>
          </w:tcPr>
          <w:p w:rsidR="001F252B" w:rsidRPr="00047D72" w:rsidRDefault="001F252B" w:rsidP="00047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252B" w:rsidTr="00047D72">
        <w:trPr>
          <w:trHeight w:val="382"/>
          <w:jc w:val="center"/>
        </w:trPr>
        <w:tc>
          <w:tcPr>
            <w:tcW w:w="3406" w:type="dxa"/>
            <w:vAlign w:val="center"/>
          </w:tcPr>
          <w:p w:rsidR="001F252B" w:rsidRPr="00047D72" w:rsidRDefault="00873939" w:rsidP="00047D72">
            <w:pPr>
              <w:pStyle w:val="TableParagraph"/>
              <w:spacing w:before="61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047D72">
              <w:rPr>
                <w:rFonts w:asciiTheme="minorHAnsi" w:hAnsiTheme="minorHAnsi" w:cstheme="minorHAnsi"/>
                <w:sz w:val="24"/>
                <w:szCs w:val="24"/>
              </w:rPr>
              <w:t>Nombre del</w:t>
            </w:r>
            <w:r w:rsidRPr="00047D72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047D72">
              <w:rPr>
                <w:rFonts w:asciiTheme="minorHAnsi" w:hAnsiTheme="minorHAnsi" w:cstheme="minorHAnsi"/>
                <w:sz w:val="24"/>
                <w:szCs w:val="24"/>
              </w:rPr>
              <w:t>tutor</w:t>
            </w:r>
          </w:p>
        </w:tc>
        <w:tc>
          <w:tcPr>
            <w:tcW w:w="5532" w:type="dxa"/>
            <w:vAlign w:val="center"/>
          </w:tcPr>
          <w:p w:rsidR="001F252B" w:rsidRPr="00047D72" w:rsidRDefault="001F252B" w:rsidP="00047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252B" w:rsidRDefault="001F252B">
      <w:pPr>
        <w:pStyle w:val="Textoindependiente"/>
        <w:spacing w:before="8"/>
        <w:rPr>
          <w:sz w:val="31"/>
        </w:rPr>
      </w:pPr>
      <w:bookmarkStart w:id="0" w:name="_GoBack"/>
      <w:bookmarkEnd w:id="0"/>
    </w:p>
    <w:p w:rsidR="001F252B" w:rsidRPr="00737572" w:rsidRDefault="00737572" w:rsidP="00737572">
      <w:pPr>
        <w:pStyle w:val="Textoindependiente"/>
        <w:spacing w:before="6"/>
        <w:jc w:val="center"/>
        <w:rPr>
          <w:sz w:val="24"/>
          <w:szCs w:val="24"/>
        </w:rPr>
      </w:pPr>
      <w:r w:rsidRPr="00737572">
        <w:rPr>
          <w:sz w:val="24"/>
          <w:szCs w:val="24"/>
        </w:rPr>
        <w:t>APARTADOS DE LA MEMORIA</w:t>
      </w:r>
    </w:p>
    <w:p w:rsidR="00AF3247" w:rsidRDefault="00873939" w:rsidP="00A743C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F3247">
        <w:rPr>
          <w:sz w:val="24"/>
        </w:rPr>
        <w:t>Justificación de la adecuación de la solicitud a la propuesta aceptada de la entidad beneficiaria.</w:t>
      </w:r>
    </w:p>
    <w:p w:rsidR="00AF3247" w:rsidRPr="00AF3247" w:rsidRDefault="00AF3247" w:rsidP="00A743C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F3247">
        <w:rPr>
          <w:sz w:val="24"/>
        </w:rPr>
        <w:t>B</w:t>
      </w:r>
      <w:r w:rsidR="00873939" w:rsidRPr="00AF3247">
        <w:rPr>
          <w:sz w:val="24"/>
        </w:rPr>
        <w:t>reve descripción de las líneas de investigación del grupo receptor.</w:t>
      </w:r>
    </w:p>
    <w:p w:rsidR="00AF3247" w:rsidRPr="00AF3247" w:rsidRDefault="00873939" w:rsidP="00A743C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F3247">
        <w:rPr>
          <w:sz w:val="24"/>
        </w:rPr>
        <w:t>Publicaciones científicas de relevancia del grupo receptor.</w:t>
      </w:r>
    </w:p>
    <w:p w:rsidR="001F252B" w:rsidRPr="00AF3247" w:rsidRDefault="00873939" w:rsidP="00A743C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F3247">
        <w:rPr>
          <w:sz w:val="24"/>
        </w:rPr>
        <w:t>Liderazgo y participación en proyectos de investigación y contratos de I+D por parte del grupo receptor.</w:t>
      </w:r>
    </w:p>
    <w:p w:rsidR="00AF3247" w:rsidRPr="00AF3247" w:rsidRDefault="00873939" w:rsidP="00A743C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F3247">
        <w:rPr>
          <w:sz w:val="24"/>
        </w:rPr>
        <w:t>Patentes del grupo receptor, en especial aquellas que se encuentren licenciadas y en explotación.</w:t>
      </w:r>
    </w:p>
    <w:p w:rsidR="001F252B" w:rsidRPr="00AF3247" w:rsidRDefault="00873939" w:rsidP="00A743C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F3247">
        <w:rPr>
          <w:sz w:val="24"/>
        </w:rPr>
        <w:t>Experiencia del grupo receptor en formación de doctores.</w:t>
      </w:r>
    </w:p>
    <w:p w:rsidR="001F252B" w:rsidRPr="00AF3247" w:rsidRDefault="00873939" w:rsidP="00A743C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F3247">
        <w:rPr>
          <w:sz w:val="24"/>
        </w:rPr>
        <w:t>Otros datos a destacar de relevancia.</w:t>
      </w:r>
    </w:p>
    <w:p w:rsidR="001F252B" w:rsidRDefault="001F252B" w:rsidP="00AF3247">
      <w:pPr>
        <w:pStyle w:val="Textoindependiente"/>
        <w:rPr>
          <w:sz w:val="26"/>
        </w:rPr>
      </w:pPr>
    </w:p>
    <w:p w:rsidR="001F252B" w:rsidRDefault="001F252B" w:rsidP="00737572">
      <w:pPr>
        <w:pStyle w:val="Textoindependiente"/>
        <w:spacing w:before="2"/>
        <w:rPr>
          <w:sz w:val="27"/>
        </w:rPr>
      </w:pPr>
    </w:p>
    <w:p w:rsidR="001F252B" w:rsidRDefault="00873939" w:rsidP="00737572">
      <w:pPr>
        <w:spacing w:line="247" w:lineRule="auto"/>
        <w:ind w:right="900" w:firstLine="360"/>
        <w:jc w:val="both"/>
        <w:rPr>
          <w:b/>
          <w:i/>
          <w:sz w:val="21"/>
        </w:rPr>
      </w:pPr>
      <w:r>
        <w:rPr>
          <w:rFonts w:ascii="Segoe UI Symbol" w:hAnsi="Segoe UI Symbol"/>
          <w:sz w:val="21"/>
        </w:rPr>
        <w:t>*</w:t>
      </w:r>
      <w:r>
        <w:rPr>
          <w:rFonts w:ascii="Segoe UI Symbol" w:hAnsi="Segoe UI Symbol"/>
          <w:spacing w:val="-17"/>
          <w:sz w:val="21"/>
        </w:rPr>
        <w:t xml:space="preserve"> </w:t>
      </w:r>
      <w:r>
        <w:rPr>
          <w:b/>
          <w:i/>
          <w:sz w:val="21"/>
        </w:rPr>
        <w:t>EXTENSIÓN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MÁXIMA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del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documento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z w:val="21"/>
        </w:rPr>
        <w:t>4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páginas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z w:val="21"/>
        </w:rPr>
        <w:t>y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un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z w:val="21"/>
        </w:rPr>
        <w:t>tamaño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mínimo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z w:val="21"/>
        </w:rPr>
        <w:t>de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letra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z w:val="21"/>
        </w:rPr>
        <w:t>de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12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puntos;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márgenes laterales de 2,5 cm; márgenes superior e inferior de</w:t>
      </w:r>
      <w:r w:rsidR="00452F9F">
        <w:rPr>
          <w:b/>
          <w:i/>
          <w:sz w:val="21"/>
        </w:rPr>
        <w:t xml:space="preserve"> 1,5 cm; y espaciado mínimo sen</w:t>
      </w:r>
      <w:r>
        <w:rPr>
          <w:b/>
          <w:i/>
          <w:w w:val="105"/>
          <w:sz w:val="21"/>
        </w:rPr>
        <w:t>cillo.</w:t>
      </w:r>
    </w:p>
    <w:p w:rsidR="001F252B" w:rsidRDefault="001F252B">
      <w:pPr>
        <w:pStyle w:val="Textoindependiente"/>
        <w:rPr>
          <w:b/>
          <w:i/>
          <w:sz w:val="20"/>
        </w:rPr>
      </w:pPr>
    </w:p>
    <w:p w:rsidR="001F252B" w:rsidRDefault="001F252B">
      <w:pPr>
        <w:pStyle w:val="Textoindependiente"/>
        <w:rPr>
          <w:b/>
          <w:i/>
          <w:sz w:val="20"/>
        </w:rPr>
      </w:pPr>
    </w:p>
    <w:p w:rsidR="001F252B" w:rsidRDefault="001F252B">
      <w:pPr>
        <w:pStyle w:val="Textoindependiente"/>
        <w:rPr>
          <w:b/>
          <w:i/>
          <w:sz w:val="20"/>
        </w:rPr>
      </w:pPr>
    </w:p>
    <w:p w:rsidR="001F252B" w:rsidRDefault="001F252B">
      <w:pPr>
        <w:pStyle w:val="Textoindependiente"/>
        <w:rPr>
          <w:b/>
          <w:i/>
          <w:sz w:val="20"/>
        </w:rPr>
      </w:pPr>
    </w:p>
    <w:p w:rsidR="001F252B" w:rsidRDefault="001F252B">
      <w:pPr>
        <w:pStyle w:val="Textoindependiente"/>
        <w:rPr>
          <w:b/>
          <w:i/>
          <w:sz w:val="20"/>
        </w:rPr>
      </w:pPr>
    </w:p>
    <w:p w:rsidR="001F252B" w:rsidRDefault="001F252B">
      <w:pPr>
        <w:pStyle w:val="Textoindependiente"/>
        <w:rPr>
          <w:b/>
          <w:i/>
          <w:sz w:val="20"/>
        </w:rPr>
      </w:pPr>
    </w:p>
    <w:p w:rsidR="001F252B" w:rsidRDefault="00873939">
      <w:pPr>
        <w:pStyle w:val="Textoindependiente"/>
        <w:spacing w:before="6"/>
        <w:rPr>
          <w:b/>
          <w:i/>
          <w:sz w:val="25"/>
        </w:rPr>
      </w:pP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6707505</wp:posOffset>
            </wp:positionH>
            <wp:positionV relativeFrom="paragraph">
              <wp:posOffset>213063</wp:posOffset>
            </wp:positionV>
            <wp:extent cx="454685" cy="66141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85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52B" w:rsidSect="00737572">
      <w:type w:val="continuous"/>
      <w:pgSz w:w="11910" w:h="16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D6" w:rsidRDefault="00D316D6" w:rsidP="00737572">
      <w:r>
        <w:separator/>
      </w:r>
    </w:p>
  </w:endnote>
  <w:endnote w:type="continuationSeparator" w:id="0">
    <w:p w:rsidR="00D316D6" w:rsidRDefault="00D316D6" w:rsidP="0073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D6" w:rsidRDefault="00D316D6" w:rsidP="00737572">
      <w:r>
        <w:separator/>
      </w:r>
    </w:p>
  </w:footnote>
  <w:footnote w:type="continuationSeparator" w:id="0">
    <w:p w:rsidR="00D316D6" w:rsidRDefault="00D316D6" w:rsidP="0073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74"/>
    <w:multiLevelType w:val="hybridMultilevel"/>
    <w:tmpl w:val="EE5E0A06"/>
    <w:lvl w:ilvl="0" w:tplc="E5F0B4C4">
      <w:start w:val="1"/>
      <w:numFmt w:val="decimal"/>
      <w:lvlText w:val="%1."/>
      <w:lvlJc w:val="left"/>
      <w:pPr>
        <w:ind w:left="273" w:hanging="1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19"/>
        <w:szCs w:val="19"/>
        <w:lang w:val="es-ES" w:eastAsia="en-US" w:bidi="ar-SA"/>
      </w:rPr>
    </w:lvl>
    <w:lvl w:ilvl="1" w:tplc="6D8CF68E">
      <w:numFmt w:val="bullet"/>
      <w:lvlText w:val="•"/>
      <w:lvlJc w:val="left"/>
      <w:pPr>
        <w:ind w:left="1290" w:hanging="158"/>
      </w:pPr>
      <w:rPr>
        <w:rFonts w:hint="default"/>
        <w:lang w:val="es-ES" w:eastAsia="en-US" w:bidi="ar-SA"/>
      </w:rPr>
    </w:lvl>
    <w:lvl w:ilvl="2" w:tplc="2A58F3CA">
      <w:numFmt w:val="bullet"/>
      <w:lvlText w:val="•"/>
      <w:lvlJc w:val="left"/>
      <w:pPr>
        <w:ind w:left="2301" w:hanging="158"/>
      </w:pPr>
      <w:rPr>
        <w:rFonts w:hint="default"/>
        <w:lang w:val="es-ES" w:eastAsia="en-US" w:bidi="ar-SA"/>
      </w:rPr>
    </w:lvl>
    <w:lvl w:ilvl="3" w:tplc="4F8E7156">
      <w:numFmt w:val="bullet"/>
      <w:lvlText w:val="•"/>
      <w:lvlJc w:val="left"/>
      <w:pPr>
        <w:ind w:left="3311" w:hanging="158"/>
      </w:pPr>
      <w:rPr>
        <w:rFonts w:hint="default"/>
        <w:lang w:val="es-ES" w:eastAsia="en-US" w:bidi="ar-SA"/>
      </w:rPr>
    </w:lvl>
    <w:lvl w:ilvl="4" w:tplc="852A3B58">
      <w:numFmt w:val="bullet"/>
      <w:lvlText w:val="•"/>
      <w:lvlJc w:val="left"/>
      <w:pPr>
        <w:ind w:left="4322" w:hanging="158"/>
      </w:pPr>
      <w:rPr>
        <w:rFonts w:hint="default"/>
        <w:lang w:val="es-ES" w:eastAsia="en-US" w:bidi="ar-SA"/>
      </w:rPr>
    </w:lvl>
    <w:lvl w:ilvl="5" w:tplc="1F902184">
      <w:numFmt w:val="bullet"/>
      <w:lvlText w:val="•"/>
      <w:lvlJc w:val="left"/>
      <w:pPr>
        <w:ind w:left="5333" w:hanging="158"/>
      </w:pPr>
      <w:rPr>
        <w:rFonts w:hint="default"/>
        <w:lang w:val="es-ES" w:eastAsia="en-US" w:bidi="ar-SA"/>
      </w:rPr>
    </w:lvl>
    <w:lvl w:ilvl="6" w:tplc="2E7A587C">
      <w:numFmt w:val="bullet"/>
      <w:lvlText w:val="•"/>
      <w:lvlJc w:val="left"/>
      <w:pPr>
        <w:ind w:left="6343" w:hanging="158"/>
      </w:pPr>
      <w:rPr>
        <w:rFonts w:hint="default"/>
        <w:lang w:val="es-ES" w:eastAsia="en-US" w:bidi="ar-SA"/>
      </w:rPr>
    </w:lvl>
    <w:lvl w:ilvl="7" w:tplc="0A246904">
      <w:numFmt w:val="bullet"/>
      <w:lvlText w:val="•"/>
      <w:lvlJc w:val="left"/>
      <w:pPr>
        <w:ind w:left="7354" w:hanging="158"/>
      </w:pPr>
      <w:rPr>
        <w:rFonts w:hint="default"/>
        <w:lang w:val="es-ES" w:eastAsia="en-US" w:bidi="ar-SA"/>
      </w:rPr>
    </w:lvl>
    <w:lvl w:ilvl="8" w:tplc="383CDAF4">
      <w:numFmt w:val="bullet"/>
      <w:lvlText w:val="•"/>
      <w:lvlJc w:val="left"/>
      <w:pPr>
        <w:ind w:left="8364" w:hanging="158"/>
      </w:pPr>
      <w:rPr>
        <w:rFonts w:hint="default"/>
        <w:lang w:val="es-ES" w:eastAsia="en-US" w:bidi="ar-SA"/>
      </w:rPr>
    </w:lvl>
  </w:abstractNum>
  <w:abstractNum w:abstractNumId="1" w15:restartNumberingAfterBreak="0">
    <w:nsid w:val="1D185061"/>
    <w:multiLevelType w:val="hybridMultilevel"/>
    <w:tmpl w:val="5096DA2C"/>
    <w:lvl w:ilvl="0" w:tplc="ACE43D60">
      <w:start w:val="4"/>
      <w:numFmt w:val="decimal"/>
      <w:lvlText w:val="%1."/>
      <w:lvlJc w:val="left"/>
      <w:pPr>
        <w:ind w:left="559" w:hanging="1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1"/>
        <w:szCs w:val="21"/>
        <w:lang w:val="es-ES" w:eastAsia="en-US" w:bidi="ar-SA"/>
      </w:rPr>
    </w:lvl>
    <w:lvl w:ilvl="1" w:tplc="1ADE05C2">
      <w:numFmt w:val="bullet"/>
      <w:lvlText w:val="•"/>
      <w:lvlJc w:val="left"/>
      <w:pPr>
        <w:ind w:left="1445" w:hanging="199"/>
      </w:pPr>
      <w:rPr>
        <w:rFonts w:hint="default"/>
        <w:lang w:val="es-ES" w:eastAsia="en-US" w:bidi="ar-SA"/>
      </w:rPr>
    </w:lvl>
    <w:lvl w:ilvl="2" w:tplc="60948F04">
      <w:numFmt w:val="bullet"/>
      <w:lvlText w:val="•"/>
      <w:lvlJc w:val="left"/>
      <w:pPr>
        <w:ind w:left="2465" w:hanging="199"/>
      </w:pPr>
      <w:rPr>
        <w:rFonts w:hint="default"/>
        <w:lang w:val="es-ES" w:eastAsia="en-US" w:bidi="ar-SA"/>
      </w:rPr>
    </w:lvl>
    <w:lvl w:ilvl="3" w:tplc="152C784E">
      <w:numFmt w:val="bullet"/>
      <w:lvlText w:val="•"/>
      <w:lvlJc w:val="left"/>
      <w:pPr>
        <w:ind w:left="3486" w:hanging="199"/>
      </w:pPr>
      <w:rPr>
        <w:rFonts w:hint="default"/>
        <w:lang w:val="es-ES" w:eastAsia="en-US" w:bidi="ar-SA"/>
      </w:rPr>
    </w:lvl>
    <w:lvl w:ilvl="4" w:tplc="E84C32CC">
      <w:numFmt w:val="bullet"/>
      <w:lvlText w:val="•"/>
      <w:lvlJc w:val="left"/>
      <w:pPr>
        <w:ind w:left="4507" w:hanging="199"/>
      </w:pPr>
      <w:rPr>
        <w:rFonts w:hint="default"/>
        <w:lang w:val="es-ES" w:eastAsia="en-US" w:bidi="ar-SA"/>
      </w:rPr>
    </w:lvl>
    <w:lvl w:ilvl="5" w:tplc="262A7C8A">
      <w:numFmt w:val="bullet"/>
      <w:lvlText w:val="•"/>
      <w:lvlJc w:val="left"/>
      <w:pPr>
        <w:ind w:left="5527" w:hanging="199"/>
      </w:pPr>
      <w:rPr>
        <w:rFonts w:hint="default"/>
        <w:lang w:val="es-ES" w:eastAsia="en-US" w:bidi="ar-SA"/>
      </w:rPr>
    </w:lvl>
    <w:lvl w:ilvl="6" w:tplc="61963AD8">
      <w:numFmt w:val="bullet"/>
      <w:lvlText w:val="•"/>
      <w:lvlJc w:val="left"/>
      <w:pPr>
        <w:ind w:left="6548" w:hanging="199"/>
      </w:pPr>
      <w:rPr>
        <w:rFonts w:hint="default"/>
        <w:lang w:val="es-ES" w:eastAsia="en-US" w:bidi="ar-SA"/>
      </w:rPr>
    </w:lvl>
    <w:lvl w:ilvl="7" w:tplc="EC4CCAE4">
      <w:numFmt w:val="bullet"/>
      <w:lvlText w:val="•"/>
      <w:lvlJc w:val="left"/>
      <w:pPr>
        <w:ind w:left="7569" w:hanging="199"/>
      </w:pPr>
      <w:rPr>
        <w:rFonts w:hint="default"/>
        <w:lang w:val="es-ES" w:eastAsia="en-US" w:bidi="ar-SA"/>
      </w:rPr>
    </w:lvl>
    <w:lvl w:ilvl="8" w:tplc="46C66870">
      <w:numFmt w:val="bullet"/>
      <w:lvlText w:val="•"/>
      <w:lvlJc w:val="left"/>
      <w:pPr>
        <w:ind w:left="8589" w:hanging="199"/>
      </w:pPr>
      <w:rPr>
        <w:rFonts w:hint="default"/>
        <w:lang w:val="es-ES" w:eastAsia="en-US" w:bidi="ar-SA"/>
      </w:rPr>
    </w:lvl>
  </w:abstractNum>
  <w:abstractNum w:abstractNumId="2" w15:restartNumberingAfterBreak="0">
    <w:nsid w:val="24A92539"/>
    <w:multiLevelType w:val="hybridMultilevel"/>
    <w:tmpl w:val="7C205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B4FAE"/>
    <w:multiLevelType w:val="hybridMultilevel"/>
    <w:tmpl w:val="281AE4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252B"/>
    <w:rsid w:val="00047D72"/>
    <w:rsid w:val="00165BB5"/>
    <w:rsid w:val="001F252B"/>
    <w:rsid w:val="00452F9F"/>
    <w:rsid w:val="00737572"/>
    <w:rsid w:val="00790097"/>
    <w:rsid w:val="00873939"/>
    <w:rsid w:val="00A743CB"/>
    <w:rsid w:val="00AF3247"/>
    <w:rsid w:val="00D3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97FA9F"/>
  <w15:docId w15:val="{35B0F950-9272-4616-9007-C91899C8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218"/>
      <w:ind w:left="314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7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57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7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57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 Romero Romero</dc:creator>
  <cp:lastModifiedBy>UJA</cp:lastModifiedBy>
  <cp:revision>9</cp:revision>
  <dcterms:created xsi:type="dcterms:W3CDTF">2021-08-23T08:22:00Z</dcterms:created>
  <dcterms:modified xsi:type="dcterms:W3CDTF">2021-08-25T07:44:00Z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2021-08-17T00:00:00Z</vt:filetime>
  </property>
</Properties>
</file>