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7B887E" w14:textId="77777777" w:rsidR="00EC1738" w:rsidRPr="00F6706A" w:rsidRDefault="00EC1738" w:rsidP="002F057F">
      <w:pPr>
        <w:pStyle w:val="TitularesCrue"/>
        <w:jc w:val="both"/>
        <w:rPr>
          <w:b w:val="0"/>
          <w:sz w:val="21"/>
        </w:rPr>
      </w:pPr>
    </w:p>
    <w:p w14:paraId="351C0B28" w14:textId="77777777" w:rsidR="00DE1F82" w:rsidRPr="00F6706A" w:rsidRDefault="00DE1F82" w:rsidP="002F057F">
      <w:pPr>
        <w:pStyle w:val="TitularesCrue"/>
        <w:jc w:val="both"/>
        <w:rPr>
          <w:b w:val="0"/>
          <w:sz w:val="21"/>
        </w:rPr>
      </w:pPr>
    </w:p>
    <w:p w14:paraId="04DCCD66" w14:textId="77777777" w:rsidR="004A7229" w:rsidRPr="00F6706A" w:rsidRDefault="004A7229" w:rsidP="002F057F">
      <w:pPr>
        <w:pStyle w:val="TitularesCrue"/>
        <w:jc w:val="both"/>
        <w:rPr>
          <w:b w:val="0"/>
          <w:sz w:val="21"/>
        </w:rPr>
      </w:pPr>
    </w:p>
    <w:p w14:paraId="72277B60" w14:textId="77777777" w:rsidR="00726E13" w:rsidRDefault="00726E13" w:rsidP="002F057F">
      <w:pPr>
        <w:jc w:val="center"/>
        <w:rPr>
          <w:rFonts w:ascii="Candara" w:hAnsi="Candara"/>
          <w:b/>
          <w:bCs/>
        </w:rPr>
      </w:pPr>
    </w:p>
    <w:p w14:paraId="0C4825F9" w14:textId="33E0514D" w:rsidR="00383984" w:rsidRPr="00273C91" w:rsidRDefault="00644C0D" w:rsidP="00383984">
      <w:pPr>
        <w:jc w:val="center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 xml:space="preserve">Cuarta edición del concurso </w:t>
      </w:r>
      <w:r w:rsidR="00E94F07">
        <w:rPr>
          <w:rFonts w:ascii="Candara" w:hAnsi="Candara"/>
          <w:b/>
          <w:bCs/>
          <w:sz w:val="24"/>
          <w:szCs w:val="24"/>
        </w:rPr>
        <w:t>«</w:t>
      </w:r>
      <w:r w:rsidRPr="00E94F07">
        <w:rPr>
          <w:rFonts w:ascii="Candara" w:hAnsi="Candara"/>
          <w:b/>
          <w:bCs/>
          <w:sz w:val="24"/>
          <w:szCs w:val="24"/>
        </w:rPr>
        <w:t>#</w:t>
      </w:r>
      <w:proofErr w:type="spellStart"/>
      <w:r w:rsidRPr="00E94F07">
        <w:rPr>
          <w:rFonts w:ascii="Candara" w:hAnsi="Candara"/>
          <w:b/>
          <w:bCs/>
          <w:i/>
          <w:iCs/>
          <w:sz w:val="24"/>
          <w:szCs w:val="24"/>
        </w:rPr>
        <w:t>HiloTesis</w:t>
      </w:r>
      <w:proofErr w:type="spellEnd"/>
      <w:r w:rsidR="00E94F07" w:rsidRPr="00E94F07">
        <w:rPr>
          <w:rFonts w:ascii="Candara" w:hAnsi="Candara"/>
          <w:b/>
          <w:bCs/>
          <w:sz w:val="24"/>
          <w:szCs w:val="24"/>
        </w:rPr>
        <w:t>:</w:t>
      </w:r>
      <w:r w:rsidR="00E94F07">
        <w:rPr>
          <w:rFonts w:ascii="Candara" w:hAnsi="Candara"/>
          <w:b/>
          <w:bCs/>
          <w:i/>
          <w:iCs/>
          <w:sz w:val="24"/>
          <w:szCs w:val="24"/>
        </w:rPr>
        <w:t xml:space="preserve"> </w:t>
      </w:r>
      <w:r w:rsidR="00E94F07" w:rsidRPr="00E94F07">
        <w:rPr>
          <w:rFonts w:ascii="Candara" w:hAnsi="Candara"/>
          <w:b/>
          <w:bCs/>
        </w:rPr>
        <w:t>Tu tesis doctoral en redes sociale</w:t>
      </w:r>
      <w:r w:rsidR="00E94F07">
        <w:rPr>
          <w:rFonts w:ascii="Candara" w:hAnsi="Candara"/>
          <w:b/>
          <w:bCs/>
        </w:rPr>
        <w:t>s»</w:t>
      </w:r>
    </w:p>
    <w:p w14:paraId="46E5717C" w14:textId="7E976641" w:rsidR="00383984" w:rsidRPr="00383984" w:rsidRDefault="00383984" w:rsidP="00383984">
      <w:pPr>
        <w:jc w:val="both"/>
        <w:rPr>
          <w:rFonts w:ascii="Candara" w:hAnsi="Candara"/>
        </w:rPr>
      </w:pPr>
      <w:r w:rsidRPr="00AA30FD">
        <w:rPr>
          <w:rFonts w:ascii="Candara" w:hAnsi="Candara"/>
          <w:b/>
          <w:bCs/>
        </w:rPr>
        <w:t xml:space="preserve">Madrid, </w:t>
      </w:r>
      <w:r w:rsidR="00F11E95">
        <w:rPr>
          <w:rFonts w:ascii="Candara" w:hAnsi="Candara"/>
          <w:b/>
          <w:bCs/>
        </w:rPr>
        <w:t>27</w:t>
      </w:r>
      <w:r w:rsidRPr="00AA30FD">
        <w:rPr>
          <w:rFonts w:ascii="Candara" w:hAnsi="Candara"/>
          <w:b/>
          <w:bCs/>
        </w:rPr>
        <w:t xml:space="preserve"> </w:t>
      </w:r>
      <w:r w:rsidR="00F11E95">
        <w:rPr>
          <w:rFonts w:ascii="Candara" w:hAnsi="Candara"/>
          <w:b/>
          <w:bCs/>
        </w:rPr>
        <w:t>de mayo de</w:t>
      </w:r>
      <w:r w:rsidRPr="00AA30FD">
        <w:rPr>
          <w:rFonts w:ascii="Candara" w:hAnsi="Candara"/>
          <w:b/>
          <w:bCs/>
        </w:rPr>
        <w:t xml:space="preserve"> 2024.</w:t>
      </w:r>
    </w:p>
    <w:p w14:paraId="37198E07" w14:textId="7F51E0D2" w:rsidR="001C5B3F" w:rsidRDefault="000837E1" w:rsidP="00B84657">
      <w:pPr>
        <w:jc w:val="both"/>
        <w:rPr>
          <w:rFonts w:ascii="Candara" w:hAnsi="Candara"/>
        </w:rPr>
      </w:pPr>
      <w:r>
        <w:rPr>
          <w:rFonts w:ascii="Candara" w:hAnsi="Candara"/>
        </w:rPr>
        <w:t>La</w:t>
      </w:r>
      <w:r w:rsidR="002C1193">
        <w:rPr>
          <w:rFonts w:ascii="Candara" w:hAnsi="Candara"/>
        </w:rPr>
        <w:t xml:space="preserve"> </w:t>
      </w:r>
      <w:r w:rsidR="00EA1100">
        <w:rPr>
          <w:rFonts w:ascii="Candara" w:hAnsi="Candara"/>
        </w:rPr>
        <w:t xml:space="preserve">Conferencia de </w:t>
      </w:r>
      <w:proofErr w:type="gramStart"/>
      <w:r w:rsidR="00EA1100">
        <w:rPr>
          <w:rFonts w:ascii="Candara" w:hAnsi="Candara"/>
        </w:rPr>
        <w:t>Rectores y Rectoras</w:t>
      </w:r>
      <w:proofErr w:type="gramEnd"/>
      <w:r w:rsidR="00EA1100">
        <w:rPr>
          <w:rFonts w:ascii="Candara" w:hAnsi="Candara"/>
        </w:rPr>
        <w:t xml:space="preserve"> de </w:t>
      </w:r>
      <w:r w:rsidR="005B0CE0">
        <w:rPr>
          <w:rFonts w:ascii="Candara" w:hAnsi="Candara"/>
        </w:rPr>
        <w:t xml:space="preserve">las </w:t>
      </w:r>
      <w:r w:rsidR="00EA1100">
        <w:rPr>
          <w:rFonts w:ascii="Candara" w:hAnsi="Candara"/>
        </w:rPr>
        <w:t xml:space="preserve">Universidades Españolas (CRUE), </w:t>
      </w:r>
      <w:r w:rsidR="00EA1100" w:rsidRPr="00EA1100">
        <w:rPr>
          <w:rFonts w:ascii="Candara" w:hAnsi="Candara"/>
        </w:rPr>
        <w:t xml:space="preserve">en colaboración con la Red de Divulgación y Cultura Científica (RedDivulga) de la sectorial </w:t>
      </w:r>
      <w:r w:rsidR="004B04FB">
        <w:rPr>
          <w:rFonts w:ascii="Candara" w:hAnsi="Candara"/>
        </w:rPr>
        <w:t>CRUE</w:t>
      </w:r>
      <w:r w:rsidR="0009344C">
        <w:rPr>
          <w:rFonts w:ascii="Candara" w:hAnsi="Candara"/>
        </w:rPr>
        <w:t>-</w:t>
      </w:r>
      <w:r w:rsidR="00EA1100" w:rsidRPr="00EA1100">
        <w:rPr>
          <w:rFonts w:ascii="Candara" w:hAnsi="Candara"/>
        </w:rPr>
        <w:t>I+D+i</w:t>
      </w:r>
      <w:r w:rsidR="007926B4">
        <w:rPr>
          <w:rFonts w:ascii="Candara" w:hAnsi="Candara"/>
        </w:rPr>
        <w:t xml:space="preserve"> y la Fundación Ignacio Larramendi</w:t>
      </w:r>
      <w:r w:rsidR="00EA1100" w:rsidRPr="00EA1100">
        <w:rPr>
          <w:rFonts w:ascii="Candara" w:hAnsi="Candara"/>
        </w:rPr>
        <w:t xml:space="preserve">, lanza la </w:t>
      </w:r>
      <w:r w:rsidR="007926B4">
        <w:rPr>
          <w:rFonts w:ascii="Candara" w:hAnsi="Candara"/>
        </w:rPr>
        <w:t>cuarta</w:t>
      </w:r>
      <w:r w:rsidR="00EA1100" w:rsidRPr="00EA1100">
        <w:rPr>
          <w:rFonts w:ascii="Candara" w:hAnsi="Candara"/>
        </w:rPr>
        <w:t xml:space="preserve"> edición del concurso «</w:t>
      </w:r>
      <w:r w:rsidR="0038447D" w:rsidRPr="0038447D">
        <w:rPr>
          <w:rFonts w:ascii="Candara" w:hAnsi="Candara"/>
          <w:i/>
          <w:iCs/>
        </w:rPr>
        <w:t>#</w:t>
      </w:r>
      <w:proofErr w:type="spellStart"/>
      <w:r w:rsidR="00EA1100" w:rsidRPr="0038447D">
        <w:rPr>
          <w:rFonts w:ascii="Candara" w:hAnsi="Candara"/>
          <w:i/>
          <w:iCs/>
        </w:rPr>
        <w:t>HiloTesis</w:t>
      </w:r>
      <w:proofErr w:type="spellEnd"/>
      <w:r w:rsidR="00491AB2">
        <w:rPr>
          <w:rFonts w:ascii="Candara" w:hAnsi="Candara"/>
        </w:rPr>
        <w:t>: Tu tesis doctoral en redes sociales</w:t>
      </w:r>
      <w:r w:rsidR="00EA1100" w:rsidRPr="00EA1100">
        <w:rPr>
          <w:rFonts w:ascii="Candara" w:hAnsi="Candara"/>
        </w:rPr>
        <w:t>».</w:t>
      </w:r>
      <w:r w:rsidR="00856B1C">
        <w:rPr>
          <w:rFonts w:ascii="Candara" w:hAnsi="Candara"/>
        </w:rPr>
        <w:t xml:space="preserve"> </w:t>
      </w:r>
    </w:p>
    <w:p w14:paraId="0F9E3DCC" w14:textId="445A3A8D" w:rsidR="00295B1D" w:rsidRDefault="00E94F07" w:rsidP="00B84657">
      <w:pPr>
        <w:jc w:val="both"/>
        <w:rPr>
          <w:rFonts w:ascii="Candara" w:hAnsi="Candara"/>
        </w:rPr>
      </w:pPr>
      <w:r>
        <w:rPr>
          <w:rFonts w:ascii="Candara" w:hAnsi="Candara"/>
        </w:rPr>
        <w:t>Con este certamen, las</w:t>
      </w:r>
      <w:r w:rsidR="00C0654A" w:rsidRPr="00C0654A">
        <w:rPr>
          <w:rFonts w:ascii="Candara" w:hAnsi="Candara"/>
        </w:rPr>
        <w:t xml:space="preserve"> personas investigadoras en formación/doctorandos, tanto si han finalizado y defendido su tesis doctoral en los últimos 12 meses</w:t>
      </w:r>
      <w:r w:rsidR="002F0178">
        <w:rPr>
          <w:rFonts w:ascii="Candara" w:hAnsi="Candara"/>
        </w:rPr>
        <w:t>,</w:t>
      </w:r>
      <w:r w:rsidR="00C0654A" w:rsidRPr="00C0654A">
        <w:rPr>
          <w:rFonts w:ascii="Candara" w:hAnsi="Candara"/>
        </w:rPr>
        <w:t xml:space="preserve"> como si la están desarrollando, </w:t>
      </w:r>
      <w:r>
        <w:rPr>
          <w:rFonts w:ascii="Candara" w:hAnsi="Candara"/>
        </w:rPr>
        <w:t>tiene la posibilidad de dar</w:t>
      </w:r>
      <w:r w:rsidR="00BB2ABF">
        <w:rPr>
          <w:rFonts w:ascii="Candara" w:hAnsi="Candara"/>
        </w:rPr>
        <w:t xml:space="preserve"> a conocer sus </w:t>
      </w:r>
      <w:r w:rsidR="00295B1D">
        <w:rPr>
          <w:rFonts w:ascii="Candara" w:hAnsi="Candara"/>
        </w:rPr>
        <w:t xml:space="preserve">trabajos para </w:t>
      </w:r>
      <w:r w:rsidR="00295B1D" w:rsidRPr="00632D0D">
        <w:t>reforzar la relevancia social de la investigación</w:t>
      </w:r>
      <w:r w:rsidR="00C0654A" w:rsidRPr="00C0654A">
        <w:rPr>
          <w:rFonts w:ascii="Candara" w:hAnsi="Candara"/>
        </w:rPr>
        <w:t xml:space="preserve">. </w:t>
      </w:r>
      <w:r w:rsidR="00295B1D">
        <w:rPr>
          <w:rFonts w:ascii="Candara" w:hAnsi="Candara"/>
        </w:rPr>
        <w:t xml:space="preserve">El año pasado se presentaron </w:t>
      </w:r>
      <w:r w:rsidR="00295B1D" w:rsidRPr="00BB2ABF">
        <w:rPr>
          <w:rFonts w:ascii="Candara" w:hAnsi="Candara"/>
        </w:rPr>
        <w:t xml:space="preserve">384 </w:t>
      </w:r>
      <w:r w:rsidR="00295B1D">
        <w:rPr>
          <w:rFonts w:ascii="Candara" w:hAnsi="Candara"/>
        </w:rPr>
        <w:t>tesis</w:t>
      </w:r>
      <w:r w:rsidR="00295B1D" w:rsidRPr="00BB2ABF">
        <w:rPr>
          <w:rFonts w:ascii="Candara" w:hAnsi="Candara"/>
        </w:rPr>
        <w:t xml:space="preserve"> de 47 universidades asociadas a </w:t>
      </w:r>
      <w:r w:rsidR="00295B1D">
        <w:rPr>
          <w:rFonts w:ascii="Candara" w:hAnsi="Candara"/>
        </w:rPr>
        <w:t>CRUE.</w:t>
      </w:r>
    </w:p>
    <w:p w14:paraId="501012F6" w14:textId="676687B3" w:rsidR="00DA65C2" w:rsidRDefault="00295B1D" w:rsidP="00DA65C2">
      <w:pPr>
        <w:jc w:val="both"/>
        <w:rPr>
          <w:rFonts w:ascii="Candara" w:hAnsi="Candara"/>
        </w:rPr>
      </w:pPr>
      <w:r>
        <w:rPr>
          <w:rFonts w:ascii="Candara" w:hAnsi="Candara"/>
        </w:rPr>
        <w:t xml:space="preserve">Para </w:t>
      </w:r>
      <w:r w:rsidR="001C5B3F">
        <w:rPr>
          <w:rFonts w:ascii="Candara" w:hAnsi="Candara"/>
        </w:rPr>
        <w:t>participar</w:t>
      </w:r>
      <w:r>
        <w:rPr>
          <w:rFonts w:ascii="Candara" w:hAnsi="Candara"/>
        </w:rPr>
        <w:t xml:space="preserve">, </w:t>
      </w:r>
      <w:r w:rsidR="001C5B3F">
        <w:rPr>
          <w:rFonts w:ascii="Candara" w:hAnsi="Candara"/>
        </w:rPr>
        <w:t xml:space="preserve">las </w:t>
      </w:r>
      <w:r w:rsidR="007D41BD">
        <w:rPr>
          <w:rFonts w:ascii="Candara" w:hAnsi="Candara"/>
        </w:rPr>
        <w:t>personas interesadas</w:t>
      </w:r>
      <w:r w:rsidR="001C5B3F">
        <w:rPr>
          <w:rFonts w:ascii="Candara" w:hAnsi="Candara"/>
        </w:rPr>
        <w:t xml:space="preserve"> tienen que </w:t>
      </w:r>
      <w:r w:rsidR="00A925FD">
        <w:rPr>
          <w:rFonts w:ascii="Candara" w:hAnsi="Candara"/>
        </w:rPr>
        <w:t xml:space="preserve">elaborar </w:t>
      </w:r>
      <w:r w:rsidR="00C0654A" w:rsidRPr="00C0654A">
        <w:rPr>
          <w:rFonts w:ascii="Candara" w:hAnsi="Candara"/>
        </w:rPr>
        <w:t xml:space="preserve">una publicación en formato de </w:t>
      </w:r>
      <w:r w:rsidR="00454086">
        <w:rPr>
          <w:rFonts w:ascii="Candara" w:hAnsi="Candara"/>
        </w:rPr>
        <w:t>«</w:t>
      </w:r>
      <w:r w:rsidR="00C0654A" w:rsidRPr="00C0654A">
        <w:rPr>
          <w:rFonts w:ascii="Candara" w:hAnsi="Candara"/>
        </w:rPr>
        <w:t>hilo</w:t>
      </w:r>
      <w:r w:rsidR="00454086">
        <w:rPr>
          <w:rFonts w:ascii="Candara" w:hAnsi="Candara"/>
        </w:rPr>
        <w:t>»</w:t>
      </w:r>
      <w:r w:rsidR="00C0654A" w:rsidRPr="00C0654A">
        <w:rPr>
          <w:rFonts w:ascii="Candara" w:hAnsi="Candara"/>
        </w:rPr>
        <w:t xml:space="preserve"> </w:t>
      </w:r>
      <w:r w:rsidR="00454086">
        <w:rPr>
          <w:rFonts w:ascii="Candara" w:hAnsi="Candara"/>
        </w:rPr>
        <w:t>en</w:t>
      </w:r>
      <w:r w:rsidR="00144AC6">
        <w:rPr>
          <w:rFonts w:ascii="Candara" w:hAnsi="Candara"/>
        </w:rPr>
        <w:t xml:space="preserve"> las redes sociales</w:t>
      </w:r>
      <w:r w:rsidR="00454086">
        <w:rPr>
          <w:rFonts w:ascii="Candara" w:hAnsi="Candara"/>
        </w:rPr>
        <w:t xml:space="preserve"> </w:t>
      </w:r>
      <w:r w:rsidR="00C0654A" w:rsidRPr="00C71298">
        <w:rPr>
          <w:rFonts w:ascii="Candara" w:hAnsi="Candara"/>
          <w:b/>
          <w:bCs/>
        </w:rPr>
        <w:t>X</w:t>
      </w:r>
      <w:r w:rsidR="00454086">
        <w:rPr>
          <w:rFonts w:ascii="Candara" w:hAnsi="Candara"/>
        </w:rPr>
        <w:t xml:space="preserve"> (</w:t>
      </w:r>
      <w:r w:rsidR="00C0654A" w:rsidRPr="00C0654A">
        <w:rPr>
          <w:rFonts w:ascii="Candara" w:hAnsi="Candara"/>
        </w:rPr>
        <w:t>antes Twitter</w:t>
      </w:r>
      <w:r w:rsidR="00144AC6">
        <w:rPr>
          <w:rFonts w:ascii="Candara" w:hAnsi="Candara"/>
        </w:rPr>
        <w:t>)</w:t>
      </w:r>
      <w:r w:rsidR="00C0654A" w:rsidRPr="00C0654A">
        <w:rPr>
          <w:rFonts w:ascii="Candara" w:hAnsi="Candara"/>
        </w:rPr>
        <w:t xml:space="preserve">, </w:t>
      </w:r>
      <w:proofErr w:type="spellStart"/>
      <w:r w:rsidR="00C0654A" w:rsidRPr="00C71298">
        <w:rPr>
          <w:rFonts w:ascii="Candara" w:hAnsi="Candara"/>
          <w:b/>
          <w:bCs/>
        </w:rPr>
        <w:t>Threads</w:t>
      </w:r>
      <w:proofErr w:type="spellEnd"/>
      <w:r w:rsidR="00C0654A" w:rsidRPr="00C0654A">
        <w:rPr>
          <w:rFonts w:ascii="Candara" w:hAnsi="Candara"/>
        </w:rPr>
        <w:t xml:space="preserve">, </w:t>
      </w:r>
      <w:proofErr w:type="spellStart"/>
      <w:r w:rsidR="00C0654A" w:rsidRPr="00C71298">
        <w:rPr>
          <w:rFonts w:ascii="Candara" w:hAnsi="Candara"/>
          <w:b/>
          <w:bCs/>
        </w:rPr>
        <w:t>B</w:t>
      </w:r>
      <w:r w:rsidR="0076378B">
        <w:rPr>
          <w:rFonts w:ascii="Candara" w:hAnsi="Candara"/>
          <w:b/>
          <w:bCs/>
        </w:rPr>
        <w:t>l</w:t>
      </w:r>
      <w:r w:rsidR="00C0654A" w:rsidRPr="00C71298">
        <w:rPr>
          <w:rFonts w:ascii="Candara" w:hAnsi="Candara"/>
          <w:b/>
          <w:bCs/>
        </w:rPr>
        <w:t>ue</w:t>
      </w:r>
      <w:r w:rsidR="00CC777B">
        <w:rPr>
          <w:rFonts w:ascii="Candara" w:hAnsi="Candara"/>
          <w:b/>
          <w:bCs/>
        </w:rPr>
        <w:t>s</w:t>
      </w:r>
      <w:r w:rsidR="00C0654A" w:rsidRPr="00C71298">
        <w:rPr>
          <w:rFonts w:ascii="Candara" w:hAnsi="Candara"/>
          <w:b/>
          <w:bCs/>
        </w:rPr>
        <w:t>ky</w:t>
      </w:r>
      <w:proofErr w:type="spellEnd"/>
      <w:r w:rsidR="00C0654A" w:rsidRPr="00C0654A">
        <w:rPr>
          <w:rFonts w:ascii="Candara" w:hAnsi="Candara"/>
        </w:rPr>
        <w:t xml:space="preserve"> </w:t>
      </w:r>
      <w:r w:rsidR="00364841">
        <w:rPr>
          <w:rFonts w:ascii="Candara" w:hAnsi="Candara"/>
        </w:rPr>
        <w:t>y</w:t>
      </w:r>
      <w:r w:rsidR="00C0654A" w:rsidRPr="00C0654A">
        <w:rPr>
          <w:rFonts w:ascii="Candara" w:hAnsi="Candara"/>
        </w:rPr>
        <w:t xml:space="preserve"> </w:t>
      </w:r>
      <w:r w:rsidR="00C0654A" w:rsidRPr="00C71298">
        <w:rPr>
          <w:rFonts w:ascii="Candara" w:hAnsi="Candara"/>
          <w:b/>
          <w:bCs/>
        </w:rPr>
        <w:t>Mastodon</w:t>
      </w:r>
      <w:r w:rsidR="00454086">
        <w:rPr>
          <w:rFonts w:ascii="Candara" w:hAnsi="Candara"/>
        </w:rPr>
        <w:t>,</w:t>
      </w:r>
      <w:r w:rsidR="00C0654A" w:rsidRPr="00C0654A">
        <w:rPr>
          <w:rFonts w:ascii="Candara" w:hAnsi="Candara"/>
        </w:rPr>
        <w:t xml:space="preserve"> o </w:t>
      </w:r>
      <w:r w:rsidR="00A925FD">
        <w:rPr>
          <w:rFonts w:ascii="Candara" w:hAnsi="Candara"/>
        </w:rPr>
        <w:t>utilizar el</w:t>
      </w:r>
      <w:r w:rsidR="00C0654A" w:rsidRPr="00C0654A">
        <w:rPr>
          <w:rFonts w:ascii="Candara" w:hAnsi="Candara"/>
        </w:rPr>
        <w:t xml:space="preserve"> carrusel de imágenes </w:t>
      </w:r>
      <w:r w:rsidR="00A925FD">
        <w:rPr>
          <w:rFonts w:ascii="Candara" w:hAnsi="Candara"/>
        </w:rPr>
        <w:t>de</w:t>
      </w:r>
      <w:r w:rsidR="00144AC6">
        <w:rPr>
          <w:rFonts w:ascii="Candara" w:hAnsi="Candara"/>
        </w:rPr>
        <w:t xml:space="preserve"> </w:t>
      </w:r>
      <w:r w:rsidR="00C0654A" w:rsidRPr="00C71298">
        <w:rPr>
          <w:rFonts w:ascii="Candara" w:hAnsi="Candara"/>
          <w:b/>
          <w:bCs/>
        </w:rPr>
        <w:t>Instagram</w:t>
      </w:r>
      <w:r w:rsidR="00C71298">
        <w:rPr>
          <w:rFonts w:ascii="Candara" w:hAnsi="Candara"/>
          <w:b/>
          <w:bCs/>
        </w:rPr>
        <w:t>,</w:t>
      </w:r>
      <w:r w:rsidR="00C0654A" w:rsidRPr="00C0654A">
        <w:rPr>
          <w:rFonts w:ascii="Candara" w:hAnsi="Candara"/>
        </w:rPr>
        <w:t xml:space="preserve"> </w:t>
      </w:r>
      <w:r w:rsidR="00144AC6">
        <w:rPr>
          <w:rFonts w:ascii="Candara" w:hAnsi="Candara"/>
        </w:rPr>
        <w:t xml:space="preserve">aprovechando </w:t>
      </w:r>
      <w:r w:rsidR="00C71298">
        <w:rPr>
          <w:rFonts w:ascii="Candara" w:hAnsi="Candara"/>
        </w:rPr>
        <w:t>sus posibilidades</w:t>
      </w:r>
      <w:r w:rsidR="00C0654A" w:rsidRPr="00C0654A">
        <w:rPr>
          <w:rFonts w:ascii="Candara" w:hAnsi="Candara"/>
        </w:rPr>
        <w:t xml:space="preserve"> como canales de comunicación</w:t>
      </w:r>
      <w:r w:rsidR="00364841">
        <w:rPr>
          <w:rFonts w:ascii="Candara" w:hAnsi="Candara"/>
        </w:rPr>
        <w:t xml:space="preserve">. </w:t>
      </w:r>
      <w:r w:rsidR="00A51FC5">
        <w:rPr>
          <w:rFonts w:ascii="Candara" w:hAnsi="Candara"/>
        </w:rPr>
        <w:t>El contenido</w:t>
      </w:r>
      <w:r w:rsidR="00C0654A" w:rsidRPr="00C0654A">
        <w:rPr>
          <w:rFonts w:ascii="Candara" w:hAnsi="Candara"/>
        </w:rPr>
        <w:t xml:space="preserve"> </w:t>
      </w:r>
      <w:r w:rsidR="00A51FC5">
        <w:rPr>
          <w:rFonts w:ascii="Candara" w:hAnsi="Candara"/>
        </w:rPr>
        <w:t>debe adaptarse a</w:t>
      </w:r>
      <w:r w:rsidR="00C0654A" w:rsidRPr="00C0654A">
        <w:rPr>
          <w:rFonts w:ascii="Candara" w:hAnsi="Candara"/>
        </w:rPr>
        <w:t xml:space="preserve"> un lenguaje sencillo, accesible y atractivo.</w:t>
      </w:r>
      <w:r>
        <w:rPr>
          <w:rFonts w:ascii="Candara" w:hAnsi="Candara"/>
        </w:rPr>
        <w:t xml:space="preserve"> En esta cuarta edición</w:t>
      </w:r>
      <w:r w:rsidR="00F82C1A">
        <w:rPr>
          <w:rFonts w:ascii="Candara" w:hAnsi="Candara"/>
        </w:rPr>
        <w:t xml:space="preserve"> </w:t>
      </w:r>
      <w:r w:rsidR="001032EF">
        <w:rPr>
          <w:rFonts w:ascii="Candara" w:hAnsi="Candara"/>
        </w:rPr>
        <w:t>habrá seis premios dotados con 500 euros cada uno</w:t>
      </w:r>
      <w:r w:rsidR="00DF07F5">
        <w:rPr>
          <w:rFonts w:ascii="Candara" w:hAnsi="Candara"/>
        </w:rPr>
        <w:t>, gracias a la financiación aportada por la Fundación Ignacio Larramendi.</w:t>
      </w:r>
      <w:r w:rsidR="00DA65C2">
        <w:rPr>
          <w:rFonts w:ascii="Candara" w:hAnsi="Candara"/>
        </w:rPr>
        <w:t xml:space="preserve"> </w:t>
      </w:r>
      <w:r w:rsidR="00746270">
        <w:rPr>
          <w:rFonts w:ascii="Candara" w:hAnsi="Candara"/>
        </w:rPr>
        <w:t>Del 1 al 15</w:t>
      </w:r>
      <w:r w:rsidR="00DA65C2">
        <w:rPr>
          <w:rFonts w:ascii="Candara" w:hAnsi="Candara"/>
        </w:rPr>
        <w:t xml:space="preserve"> de junio se podrán registrar las publicaciones.</w:t>
      </w:r>
    </w:p>
    <w:p w14:paraId="277A0DA7" w14:textId="4B71EEEF" w:rsidR="000210AD" w:rsidRDefault="00A1607D" w:rsidP="00B84657">
      <w:pPr>
        <w:jc w:val="both"/>
        <w:rPr>
          <w:rFonts w:ascii="Candara" w:hAnsi="Candara"/>
        </w:rPr>
      </w:pPr>
      <w:r>
        <w:rPr>
          <w:rFonts w:ascii="Candara" w:hAnsi="Candara"/>
        </w:rPr>
        <w:t xml:space="preserve">En la presentación de #HiloTesis 2024 </w:t>
      </w:r>
      <w:r w:rsidR="00016170">
        <w:rPr>
          <w:rFonts w:ascii="Candara" w:hAnsi="Candara"/>
        </w:rPr>
        <w:t xml:space="preserve">en la sede de CRUE </w:t>
      </w:r>
      <w:r>
        <w:rPr>
          <w:rFonts w:ascii="Candara" w:hAnsi="Candara"/>
        </w:rPr>
        <w:t xml:space="preserve">ha participado el presidente de Crue-I+D+i y rector de la universidad de Castilla-La Mancha, </w:t>
      </w:r>
      <w:r w:rsidRPr="00016170">
        <w:rPr>
          <w:rFonts w:ascii="Candara" w:hAnsi="Candara"/>
          <w:b/>
          <w:bCs/>
        </w:rPr>
        <w:t>Julián Garde</w:t>
      </w:r>
      <w:r>
        <w:rPr>
          <w:rFonts w:ascii="Candara" w:hAnsi="Candara"/>
        </w:rPr>
        <w:t xml:space="preserve">, </w:t>
      </w:r>
      <w:r w:rsidR="000210AD">
        <w:rPr>
          <w:rFonts w:ascii="Candara" w:hAnsi="Candara"/>
        </w:rPr>
        <w:t>que ha</w:t>
      </w:r>
      <w:r w:rsidR="00A03EFB">
        <w:rPr>
          <w:rFonts w:ascii="Candara" w:hAnsi="Candara"/>
        </w:rPr>
        <w:t xml:space="preserve"> subrayado que este concurso </w:t>
      </w:r>
      <w:r w:rsidR="00F507ED">
        <w:rPr>
          <w:rFonts w:ascii="Candara" w:hAnsi="Candara"/>
        </w:rPr>
        <w:t>sirve para «apoyar a la gente joven que se inicia en la investigación</w:t>
      </w:r>
      <w:r w:rsidR="00D52301">
        <w:rPr>
          <w:rFonts w:ascii="Candara" w:hAnsi="Candara"/>
        </w:rPr>
        <w:t xml:space="preserve">» y que difundir, gracias a este concurso, </w:t>
      </w:r>
      <w:r w:rsidR="00453BE5">
        <w:rPr>
          <w:rFonts w:ascii="Candara" w:hAnsi="Candara"/>
        </w:rPr>
        <w:t>el trabajo que conllevan las tesis doctorales es también un ejercicio de ciencia abierta</w:t>
      </w:r>
      <w:r w:rsidR="00D7248B">
        <w:rPr>
          <w:rFonts w:ascii="Candara" w:hAnsi="Candara"/>
        </w:rPr>
        <w:t xml:space="preserve">». Además, ha recordado que el año pasado #HiloTesis llego a ser tendencia en </w:t>
      </w:r>
      <w:r w:rsidR="009B206C">
        <w:rPr>
          <w:rFonts w:ascii="Candara" w:hAnsi="Candara"/>
        </w:rPr>
        <w:t>la red social X a nivel nacional, lo que demuestra «la visibilidad y la fuerza</w:t>
      </w:r>
      <w:r w:rsidR="006B0ADC">
        <w:rPr>
          <w:rFonts w:ascii="Candara" w:hAnsi="Candara"/>
        </w:rPr>
        <w:t>» de este concurso.</w:t>
      </w:r>
    </w:p>
    <w:p w14:paraId="31DD8F08" w14:textId="47894570" w:rsidR="006B0ADC" w:rsidRDefault="006F34F4" w:rsidP="00B84657">
      <w:pPr>
        <w:jc w:val="both"/>
        <w:rPr>
          <w:rFonts w:ascii="Candara" w:hAnsi="Candara"/>
        </w:rPr>
      </w:pPr>
      <w:r>
        <w:rPr>
          <w:rFonts w:ascii="Candara" w:hAnsi="Candara"/>
        </w:rPr>
        <w:t>La</w:t>
      </w:r>
      <w:r w:rsidR="006B0ADC">
        <w:rPr>
          <w:rFonts w:ascii="Candara" w:hAnsi="Candara"/>
        </w:rPr>
        <w:t xml:space="preserve"> vicepresidenta de la Fundación Ignacio Larramendi, Carmen </w:t>
      </w:r>
      <w:r>
        <w:rPr>
          <w:rFonts w:ascii="Candara" w:hAnsi="Candara"/>
        </w:rPr>
        <w:t xml:space="preserve">Hernando de Larramendi, ha señalado durante la presentación </w:t>
      </w:r>
      <w:r w:rsidR="004D5944">
        <w:rPr>
          <w:rFonts w:ascii="Candara" w:hAnsi="Candara"/>
        </w:rPr>
        <w:t xml:space="preserve">que se trata de dar visibilidad al «esfuerzo callado y silencioso» de los investigadores e investigadoras de las universidades. </w:t>
      </w:r>
      <w:r w:rsidR="00396D0C">
        <w:rPr>
          <w:rFonts w:ascii="Candara" w:hAnsi="Candara"/>
        </w:rPr>
        <w:t>Asimismo, ha indicado que esta «pio</w:t>
      </w:r>
      <w:r w:rsidR="004F2E2E">
        <w:rPr>
          <w:rFonts w:ascii="Candara" w:hAnsi="Candara"/>
        </w:rPr>
        <w:t>n</w:t>
      </w:r>
      <w:r w:rsidR="00396D0C">
        <w:rPr>
          <w:rFonts w:ascii="Candara" w:hAnsi="Candara"/>
        </w:rPr>
        <w:t>era iniciativa»</w:t>
      </w:r>
      <w:r w:rsidR="00E35DFD">
        <w:rPr>
          <w:rFonts w:ascii="Candara" w:hAnsi="Candara"/>
        </w:rPr>
        <w:t xml:space="preserve"> de CRUE</w:t>
      </w:r>
      <w:r w:rsidR="00396D0C">
        <w:rPr>
          <w:rFonts w:ascii="Candara" w:hAnsi="Candara"/>
        </w:rPr>
        <w:t xml:space="preserve">, </w:t>
      </w:r>
      <w:r w:rsidR="004F2E2E">
        <w:rPr>
          <w:rFonts w:ascii="Candara" w:hAnsi="Candara"/>
        </w:rPr>
        <w:t xml:space="preserve">a </w:t>
      </w:r>
      <w:r w:rsidR="00396D0C">
        <w:rPr>
          <w:rFonts w:ascii="Candara" w:hAnsi="Candara"/>
        </w:rPr>
        <w:t>la que se suma por segundo año consecutivo</w:t>
      </w:r>
      <w:r w:rsidR="00D542D8">
        <w:rPr>
          <w:rFonts w:ascii="Candara" w:hAnsi="Candara"/>
        </w:rPr>
        <w:t xml:space="preserve"> </w:t>
      </w:r>
      <w:r w:rsidR="004F2E2E">
        <w:rPr>
          <w:rFonts w:ascii="Candara" w:hAnsi="Candara"/>
        </w:rPr>
        <w:t xml:space="preserve">esta fundación, se </w:t>
      </w:r>
      <w:r w:rsidR="00D542D8">
        <w:rPr>
          <w:rFonts w:ascii="Candara" w:hAnsi="Candara"/>
        </w:rPr>
        <w:t xml:space="preserve">alinea con </w:t>
      </w:r>
      <w:r w:rsidR="004F2E2E">
        <w:rPr>
          <w:rFonts w:ascii="Candara" w:hAnsi="Candara"/>
        </w:rPr>
        <w:t>sus</w:t>
      </w:r>
      <w:r w:rsidR="00D542D8">
        <w:rPr>
          <w:rFonts w:ascii="Candara" w:hAnsi="Candara"/>
        </w:rPr>
        <w:t xml:space="preserve"> objetivos </w:t>
      </w:r>
      <w:r w:rsidR="00E35DFD">
        <w:rPr>
          <w:rFonts w:ascii="Candara" w:hAnsi="Candara"/>
        </w:rPr>
        <w:t xml:space="preserve">de contribuir a la </w:t>
      </w:r>
      <w:r w:rsidR="004F2E2E" w:rsidRPr="004F2E2E">
        <w:rPr>
          <w:rFonts w:ascii="Candara" w:hAnsi="Candara"/>
        </w:rPr>
        <w:t>difusión y acceso de obras de referencia para la investigación y la cultura</w:t>
      </w:r>
      <w:r w:rsidR="00E35DFD">
        <w:rPr>
          <w:rFonts w:ascii="Candara" w:hAnsi="Candara"/>
        </w:rPr>
        <w:t>.</w:t>
      </w:r>
    </w:p>
    <w:p w14:paraId="733434E5" w14:textId="1D741A4A" w:rsidR="003E6667" w:rsidRPr="00E07ACF" w:rsidRDefault="00E07ACF" w:rsidP="00B84657">
      <w:pPr>
        <w:jc w:val="both"/>
        <w:rPr>
          <w:rFonts w:ascii="Candara" w:hAnsi="Candara"/>
          <w:b/>
          <w:bCs/>
        </w:rPr>
      </w:pPr>
      <w:r w:rsidRPr="00E07ACF">
        <w:rPr>
          <w:rFonts w:ascii="Candara" w:hAnsi="Candara"/>
          <w:b/>
          <w:bCs/>
        </w:rPr>
        <w:t>El concurso: Plazos e instrucciones</w:t>
      </w:r>
    </w:p>
    <w:p w14:paraId="6BE2CC48" w14:textId="6BDF667B" w:rsidR="00E07ACF" w:rsidRPr="00E07ACF" w:rsidRDefault="00E07ACF" w:rsidP="00E07ACF">
      <w:pPr>
        <w:jc w:val="both"/>
        <w:rPr>
          <w:rFonts w:ascii="Candara" w:hAnsi="Candara"/>
        </w:rPr>
      </w:pPr>
      <w:r w:rsidRPr="00E07ACF">
        <w:rPr>
          <w:rFonts w:ascii="Candara" w:hAnsi="Candara"/>
        </w:rPr>
        <w:t>El concurso se desarrollará desde las 0:00 del 1 de junio hasta las 23:59 del 15 de junio de 2024 (hora peninsular). No se tendrán en cuenta publicaciones o registros fuera de este periodo.</w:t>
      </w:r>
      <w:r w:rsidR="00331A0E">
        <w:rPr>
          <w:rFonts w:ascii="Candara" w:hAnsi="Candara"/>
        </w:rPr>
        <w:t xml:space="preserve"> </w:t>
      </w:r>
      <w:r w:rsidRPr="00E07ACF">
        <w:rPr>
          <w:rFonts w:ascii="Candara" w:hAnsi="Candara"/>
        </w:rPr>
        <w:t xml:space="preserve">El personal investigador en formación participante deberá, una vez publicado el hilo o el carrusel, inscribirse y facilitar el enlace a través del siguiente formulario: </w:t>
      </w:r>
      <w:hyperlink r:id="rId11" w:history="1">
        <w:r w:rsidR="00331A0E" w:rsidRPr="00BC4785">
          <w:rPr>
            <w:rStyle w:val="Hipervnculo"/>
            <w:rFonts w:ascii="Candara" w:hAnsi="Candara"/>
          </w:rPr>
          <w:t>https://forms.office.com/e/hiewSpVEis</w:t>
        </w:r>
      </w:hyperlink>
      <w:r w:rsidR="00331A0E">
        <w:rPr>
          <w:rFonts w:ascii="Candara" w:hAnsi="Candara"/>
        </w:rPr>
        <w:t xml:space="preserve"> . </w:t>
      </w:r>
      <w:r w:rsidRPr="00E07ACF">
        <w:rPr>
          <w:rFonts w:ascii="Candara" w:hAnsi="Candara"/>
        </w:rPr>
        <w:t>No se tendrán en cuenta publicaciones no registradas correctamente a través del formulario, fuera de plazo o si el enlace facilitado no es correcto.</w:t>
      </w:r>
    </w:p>
    <w:p w14:paraId="3F438E78" w14:textId="350D5A41" w:rsidR="00523BEC" w:rsidRDefault="00E07ACF" w:rsidP="00523BEC">
      <w:pPr>
        <w:jc w:val="both"/>
        <w:rPr>
          <w:rFonts w:ascii="Candara" w:hAnsi="Candara"/>
        </w:rPr>
      </w:pPr>
      <w:r w:rsidRPr="00E07ACF">
        <w:rPr>
          <w:rFonts w:ascii="Candara" w:hAnsi="Candara"/>
        </w:rPr>
        <w:lastRenderedPageBreak/>
        <w:t xml:space="preserve">La primera publicación del hilo o el carrusel deberá incluir obligatoriamente </w:t>
      </w:r>
      <w:proofErr w:type="gramStart"/>
      <w:r w:rsidRPr="00E07ACF">
        <w:rPr>
          <w:rFonts w:ascii="Candara" w:hAnsi="Candara"/>
        </w:rPr>
        <w:t>el hashtag</w:t>
      </w:r>
      <w:proofErr w:type="gramEnd"/>
      <w:r w:rsidRPr="00E07ACF">
        <w:rPr>
          <w:rFonts w:ascii="Candara" w:hAnsi="Candara"/>
        </w:rPr>
        <w:t xml:space="preserve"> </w:t>
      </w:r>
      <w:r w:rsidRPr="00EF043E">
        <w:rPr>
          <w:rFonts w:ascii="Candara" w:hAnsi="Candara"/>
          <w:b/>
          <w:bCs/>
        </w:rPr>
        <w:t>#HiloTesis</w:t>
      </w:r>
      <w:r w:rsidRPr="00E07ACF">
        <w:rPr>
          <w:rFonts w:ascii="Candara" w:hAnsi="Candara"/>
        </w:rPr>
        <w:t xml:space="preserve"> y, si es posible, citar o etiquetar en una imagen a </w:t>
      </w:r>
      <w:r w:rsidR="00EF043E">
        <w:rPr>
          <w:rFonts w:ascii="Candara" w:hAnsi="Candara"/>
        </w:rPr>
        <w:t xml:space="preserve">@CrueUniversidad, </w:t>
      </w:r>
      <w:r w:rsidR="00EF043E" w:rsidRPr="00E07ACF">
        <w:rPr>
          <w:rFonts w:ascii="Candara" w:hAnsi="Candara"/>
        </w:rPr>
        <w:t>@</w:t>
      </w:r>
      <w:r w:rsidRPr="00E07ACF">
        <w:rPr>
          <w:rFonts w:ascii="Candara" w:hAnsi="Candara"/>
        </w:rPr>
        <w:t>RedDivulga, @filarramendi y a la cuenta de la universidad participante o, en su caso, a su UCC+I, si disponen de ella.</w:t>
      </w:r>
      <w:r w:rsidR="00523BEC">
        <w:rPr>
          <w:rFonts w:ascii="Candara" w:hAnsi="Candara"/>
        </w:rPr>
        <w:t xml:space="preserve"> </w:t>
      </w:r>
      <w:r w:rsidR="00523BEC" w:rsidRPr="00E07ACF">
        <w:rPr>
          <w:rFonts w:ascii="Candara" w:hAnsi="Candara"/>
        </w:rPr>
        <w:t xml:space="preserve">Se </w:t>
      </w:r>
      <w:r w:rsidR="00523BEC">
        <w:rPr>
          <w:rFonts w:ascii="Candara" w:hAnsi="Candara"/>
        </w:rPr>
        <w:t>puede</w:t>
      </w:r>
      <w:r w:rsidR="00523BEC" w:rsidRPr="00E07ACF">
        <w:rPr>
          <w:rFonts w:ascii="Candara" w:hAnsi="Candara"/>
        </w:rPr>
        <w:t xml:space="preserve"> publicar el #HiloTesis en múltiples redes sociales, pero la persona participante deberá indicar en el formulario con cuál de ellas desea participar. Con el fin de conseguir una mayor difusión e impacto, </w:t>
      </w:r>
      <w:r w:rsidR="00523BEC">
        <w:rPr>
          <w:rFonts w:ascii="Candara" w:hAnsi="Candara"/>
        </w:rPr>
        <w:t>se</w:t>
      </w:r>
      <w:r w:rsidR="00523BEC" w:rsidRPr="00E07ACF">
        <w:rPr>
          <w:rFonts w:ascii="Candara" w:hAnsi="Candara"/>
        </w:rPr>
        <w:t xml:space="preserve"> </w:t>
      </w:r>
      <w:r w:rsidR="00523BEC">
        <w:rPr>
          <w:rFonts w:ascii="Candara" w:hAnsi="Candara"/>
        </w:rPr>
        <w:t>anima a</w:t>
      </w:r>
      <w:r w:rsidR="00523BEC" w:rsidRPr="00E07ACF">
        <w:rPr>
          <w:rFonts w:ascii="Candara" w:hAnsi="Candara"/>
        </w:rPr>
        <w:t xml:space="preserve"> publicarlo en </w:t>
      </w:r>
      <w:r w:rsidR="00523BEC">
        <w:rPr>
          <w:rFonts w:ascii="Candara" w:hAnsi="Candara"/>
        </w:rPr>
        <w:t>varias.</w:t>
      </w:r>
    </w:p>
    <w:p w14:paraId="3B907F01" w14:textId="73D78D31" w:rsidR="00E07ACF" w:rsidRDefault="00523BEC" w:rsidP="00E07ACF">
      <w:pPr>
        <w:jc w:val="both"/>
        <w:rPr>
          <w:rFonts w:ascii="Candara" w:hAnsi="Candara"/>
        </w:rPr>
      </w:pPr>
      <w:r>
        <w:rPr>
          <w:rFonts w:ascii="Candara" w:hAnsi="Candara"/>
        </w:rPr>
        <w:t>Además, s</w:t>
      </w:r>
      <w:r w:rsidR="00E07ACF" w:rsidRPr="00E07ACF">
        <w:rPr>
          <w:rFonts w:ascii="Candara" w:hAnsi="Candara"/>
        </w:rPr>
        <w:t xml:space="preserve">e </w:t>
      </w:r>
      <w:r>
        <w:rPr>
          <w:rFonts w:ascii="Candara" w:hAnsi="Candara"/>
        </w:rPr>
        <w:t>puede</w:t>
      </w:r>
      <w:r w:rsidR="00E07ACF" w:rsidRPr="00E07ACF">
        <w:rPr>
          <w:rFonts w:ascii="Candara" w:hAnsi="Candara"/>
        </w:rPr>
        <w:t xml:space="preserve"> publicar el hilo o carrusel en cualquiera de las lenguas cooficiales del estado, pero su universidad proporcionará una versión traducida al español en el caso de que resulte elegido para la fase nacional.</w:t>
      </w:r>
      <w:r w:rsidR="00EF043E">
        <w:rPr>
          <w:rFonts w:ascii="Candara" w:hAnsi="Candara"/>
        </w:rPr>
        <w:t xml:space="preserve"> </w:t>
      </w:r>
    </w:p>
    <w:p w14:paraId="1F511077" w14:textId="6A4FBC8B" w:rsidR="009844EF" w:rsidRPr="00F6706A" w:rsidRDefault="009844EF" w:rsidP="00383984">
      <w:pPr>
        <w:jc w:val="both"/>
        <w:rPr>
          <w:rFonts w:ascii="Candara" w:hAnsi="Candara"/>
          <w:sz w:val="21"/>
          <w:szCs w:val="21"/>
        </w:rPr>
      </w:pPr>
    </w:p>
    <w:sectPr w:rsidR="009844EF" w:rsidRPr="00F6706A" w:rsidSect="006E4A6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916312" w14:textId="77777777" w:rsidR="00F51725" w:rsidRDefault="00F51725">
      <w:pPr>
        <w:spacing w:after="0" w:line="240" w:lineRule="auto"/>
      </w:pPr>
      <w:r>
        <w:separator/>
      </w:r>
    </w:p>
  </w:endnote>
  <w:endnote w:type="continuationSeparator" w:id="0">
    <w:p w14:paraId="43E99BDE" w14:textId="77777777" w:rsidR="00F51725" w:rsidRDefault="00F51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96C7E" w14:textId="77777777" w:rsidR="00DB2EAD" w:rsidRDefault="00DB2EA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36EDE" w14:textId="77777777" w:rsidR="00DB2EAD" w:rsidRDefault="00DB2EA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26F46" w14:textId="77777777" w:rsidR="00EC1738" w:rsidRDefault="00EC1738" w:rsidP="00BC599F">
    <w:pPr>
      <w:rPr>
        <w:rFonts w:ascii="Candara" w:hAnsi="Candara"/>
        <w:sz w:val="18"/>
        <w:szCs w:val="18"/>
      </w:rPr>
    </w:pPr>
  </w:p>
  <w:p w14:paraId="5F359A40" w14:textId="77777777" w:rsidR="00BC599F" w:rsidRDefault="00BC599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76A850" w14:textId="77777777" w:rsidR="00F51725" w:rsidRDefault="00F51725">
      <w:pPr>
        <w:spacing w:after="0" w:line="240" w:lineRule="auto"/>
      </w:pPr>
      <w:r>
        <w:separator/>
      </w:r>
    </w:p>
  </w:footnote>
  <w:footnote w:type="continuationSeparator" w:id="0">
    <w:p w14:paraId="67206FA8" w14:textId="77777777" w:rsidR="00F51725" w:rsidRDefault="00F51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BF547" w14:textId="77777777" w:rsidR="00DB2EAD" w:rsidRDefault="00DB2EA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790DF" w14:textId="5F1EFC66" w:rsidR="007F165A" w:rsidRDefault="00715EC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728" behindDoc="1" locked="0" layoutInCell="1" allowOverlap="1" wp14:anchorId="3D45A366" wp14:editId="339A45F7">
          <wp:simplePos x="0" y="0"/>
          <wp:positionH relativeFrom="column">
            <wp:posOffset>-889635</wp:posOffset>
          </wp:positionH>
          <wp:positionV relativeFrom="paragraph">
            <wp:posOffset>-451485</wp:posOffset>
          </wp:positionV>
          <wp:extent cx="7559675" cy="1798955"/>
          <wp:effectExtent l="0" t="0" r="3175" b="0"/>
          <wp:wrapNone/>
          <wp:docPr id="4" name="Imagen 4" descr="Macintosh HD:_TRABAJOS NICOLA:CRUE:06_Papeleria:A4_Word:_Links:Cabecera_Crue_Hoj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_TRABAJOS NICOLA:CRUE:06_Papeleria:A4_Word:_Links:Cabecera_Crue_Hoja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79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FD9D3E" w14:textId="77777777" w:rsidR="007F165A" w:rsidRDefault="007F165A">
    <w:pPr>
      <w:pStyle w:val="Encabezado"/>
    </w:pPr>
  </w:p>
  <w:p w14:paraId="14863276" w14:textId="77777777" w:rsidR="007F165A" w:rsidRDefault="007F165A" w:rsidP="00616F3C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91448" w14:textId="06F29B01" w:rsidR="007F165A" w:rsidRPr="00AF2041" w:rsidRDefault="00000000" w:rsidP="003A72F6">
    <w:pPr>
      <w:shd w:val="clear" w:color="auto" w:fill="FFFFFF" w:themeFill="background1"/>
      <w:rPr>
        <w:b/>
        <w:color w:val="FF0000"/>
        <w:sz w:val="20"/>
      </w:rPr>
    </w:pPr>
    <w:sdt>
      <w:sdtPr>
        <w:rPr>
          <w:b/>
          <w:color w:val="FF0000"/>
          <w:sz w:val="20"/>
        </w:rPr>
        <w:id w:val="1214388514"/>
        <w:docPartObj>
          <w:docPartGallery w:val="Watermarks"/>
          <w:docPartUnique/>
        </w:docPartObj>
      </w:sdtPr>
      <w:sdtContent>
        <w:r>
          <w:rPr>
            <w:b/>
            <w:color w:val="FF0000"/>
            <w:sz w:val="20"/>
          </w:rPr>
          <w:pict w14:anchorId="5161031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BORRADOR"/>
              <w10:wrap anchorx="margin" anchory="margin"/>
            </v:shape>
          </w:pict>
        </w:r>
      </w:sdtContent>
    </w:sdt>
    <w:r w:rsidR="00600B48" w:rsidRPr="00AF2041">
      <w:rPr>
        <w:b/>
        <w:noProof/>
        <w:color w:val="FF0000"/>
        <w:sz w:val="20"/>
        <w:lang w:eastAsia="es-ES"/>
      </w:rPr>
      <w:drawing>
        <wp:anchor distT="0" distB="0" distL="114300" distR="114300" simplePos="0" relativeHeight="251656704" behindDoc="1" locked="0" layoutInCell="1" allowOverlap="1" wp14:anchorId="407ADA44" wp14:editId="7C70CC67">
          <wp:simplePos x="0" y="0"/>
          <wp:positionH relativeFrom="page">
            <wp:posOffset>628649</wp:posOffset>
          </wp:positionH>
          <wp:positionV relativeFrom="paragraph">
            <wp:posOffset>-335280</wp:posOffset>
          </wp:positionV>
          <wp:extent cx="6067425" cy="1796415"/>
          <wp:effectExtent l="0" t="0" r="9525" b="0"/>
          <wp:wrapNone/>
          <wp:docPr id="5" name="Imagen 5" descr="Macintosh HD:_TRABAJOS NICOLA:CRUE:06_Papeleria:A4_Word:_Links:Cabecera_Crue_Hoj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_TRABAJOS NICOLA:CRUE:06_Papeleria:A4_Word:_Links:Cabecera_Crue_Hoja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298"/>
                  <a:stretch/>
                </pic:blipFill>
                <pic:spPr bwMode="auto">
                  <a:xfrm>
                    <a:off x="0" y="0"/>
                    <a:ext cx="6067425" cy="1796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21C8E"/>
    <w:multiLevelType w:val="multilevel"/>
    <w:tmpl w:val="4ADE80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2B2F17"/>
    <w:multiLevelType w:val="hybridMultilevel"/>
    <w:tmpl w:val="8110DFE8"/>
    <w:lvl w:ilvl="0" w:tplc="B81A604A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504B0"/>
    <w:multiLevelType w:val="multilevel"/>
    <w:tmpl w:val="2D5A2B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A07822"/>
    <w:multiLevelType w:val="hybridMultilevel"/>
    <w:tmpl w:val="B29A719A"/>
    <w:lvl w:ilvl="0" w:tplc="928A61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C5982"/>
    <w:multiLevelType w:val="multilevel"/>
    <w:tmpl w:val="3A02D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807EAC"/>
    <w:multiLevelType w:val="hybridMultilevel"/>
    <w:tmpl w:val="49FEE24A"/>
    <w:lvl w:ilvl="0" w:tplc="D93C93C4">
      <w:start w:val="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53209F"/>
    <w:multiLevelType w:val="multilevel"/>
    <w:tmpl w:val="4D2874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2E36172"/>
    <w:multiLevelType w:val="hybridMultilevel"/>
    <w:tmpl w:val="F332474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92EBA"/>
    <w:multiLevelType w:val="multilevel"/>
    <w:tmpl w:val="7DE63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B47323"/>
    <w:multiLevelType w:val="hybridMultilevel"/>
    <w:tmpl w:val="97F63F02"/>
    <w:lvl w:ilvl="0" w:tplc="C82E02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442FB8"/>
    <w:multiLevelType w:val="hybridMultilevel"/>
    <w:tmpl w:val="43DCE50C"/>
    <w:lvl w:ilvl="0" w:tplc="008418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62202F"/>
    <w:multiLevelType w:val="multilevel"/>
    <w:tmpl w:val="CE46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01595962">
    <w:abstractNumId w:val="10"/>
  </w:num>
  <w:num w:numId="2" w16cid:durableId="1180697407">
    <w:abstractNumId w:val="9"/>
  </w:num>
  <w:num w:numId="3" w16cid:durableId="983898755">
    <w:abstractNumId w:val="1"/>
  </w:num>
  <w:num w:numId="4" w16cid:durableId="965622693">
    <w:abstractNumId w:val="5"/>
  </w:num>
  <w:num w:numId="5" w16cid:durableId="1651014130">
    <w:abstractNumId w:val="11"/>
  </w:num>
  <w:num w:numId="6" w16cid:durableId="1760250334">
    <w:abstractNumId w:val="0"/>
  </w:num>
  <w:num w:numId="7" w16cid:durableId="1468235212">
    <w:abstractNumId w:val="4"/>
  </w:num>
  <w:num w:numId="8" w16cid:durableId="1561790937">
    <w:abstractNumId w:val="6"/>
  </w:num>
  <w:num w:numId="9" w16cid:durableId="1963028637">
    <w:abstractNumId w:val="8"/>
  </w:num>
  <w:num w:numId="10" w16cid:durableId="1141314850">
    <w:abstractNumId w:val="2"/>
  </w:num>
  <w:num w:numId="11" w16cid:durableId="425154174">
    <w:abstractNumId w:val="7"/>
  </w:num>
  <w:num w:numId="12" w16cid:durableId="1452632339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F82"/>
    <w:rsid w:val="000004F3"/>
    <w:rsid w:val="0000244A"/>
    <w:rsid w:val="000038AF"/>
    <w:rsid w:val="00004A5E"/>
    <w:rsid w:val="00004D92"/>
    <w:rsid w:val="00004FB5"/>
    <w:rsid w:val="0000646F"/>
    <w:rsid w:val="00006B92"/>
    <w:rsid w:val="00006CC4"/>
    <w:rsid w:val="00006F4E"/>
    <w:rsid w:val="0001105C"/>
    <w:rsid w:val="00011239"/>
    <w:rsid w:val="0001266B"/>
    <w:rsid w:val="00012C78"/>
    <w:rsid w:val="00013897"/>
    <w:rsid w:val="00016170"/>
    <w:rsid w:val="000210AD"/>
    <w:rsid w:val="00026E25"/>
    <w:rsid w:val="00030FEC"/>
    <w:rsid w:val="00031184"/>
    <w:rsid w:val="00033578"/>
    <w:rsid w:val="0003453B"/>
    <w:rsid w:val="000345F6"/>
    <w:rsid w:val="000350B7"/>
    <w:rsid w:val="00035901"/>
    <w:rsid w:val="00040EA1"/>
    <w:rsid w:val="000436E0"/>
    <w:rsid w:val="00045174"/>
    <w:rsid w:val="00046555"/>
    <w:rsid w:val="00047D29"/>
    <w:rsid w:val="000516E2"/>
    <w:rsid w:val="000517FB"/>
    <w:rsid w:val="0005318E"/>
    <w:rsid w:val="00053490"/>
    <w:rsid w:val="00053554"/>
    <w:rsid w:val="00054C41"/>
    <w:rsid w:val="000551FD"/>
    <w:rsid w:val="00056628"/>
    <w:rsid w:val="00060F56"/>
    <w:rsid w:val="000624C0"/>
    <w:rsid w:val="00064FD1"/>
    <w:rsid w:val="0006654E"/>
    <w:rsid w:val="00066D43"/>
    <w:rsid w:val="000703FA"/>
    <w:rsid w:val="00071D0F"/>
    <w:rsid w:val="000721AD"/>
    <w:rsid w:val="00072D95"/>
    <w:rsid w:val="00074143"/>
    <w:rsid w:val="00074922"/>
    <w:rsid w:val="00075D1A"/>
    <w:rsid w:val="00076953"/>
    <w:rsid w:val="00080316"/>
    <w:rsid w:val="0008329D"/>
    <w:rsid w:val="000837E1"/>
    <w:rsid w:val="00083A0F"/>
    <w:rsid w:val="000864C5"/>
    <w:rsid w:val="00086548"/>
    <w:rsid w:val="000879DB"/>
    <w:rsid w:val="000921A7"/>
    <w:rsid w:val="0009344C"/>
    <w:rsid w:val="000971A8"/>
    <w:rsid w:val="000A0698"/>
    <w:rsid w:val="000A0DBE"/>
    <w:rsid w:val="000A2619"/>
    <w:rsid w:val="000A616D"/>
    <w:rsid w:val="000A6267"/>
    <w:rsid w:val="000A6530"/>
    <w:rsid w:val="000B4ABB"/>
    <w:rsid w:val="000B55BE"/>
    <w:rsid w:val="000B669C"/>
    <w:rsid w:val="000C0564"/>
    <w:rsid w:val="000C32FD"/>
    <w:rsid w:val="000C4254"/>
    <w:rsid w:val="000C6EB7"/>
    <w:rsid w:val="000C7102"/>
    <w:rsid w:val="000D088D"/>
    <w:rsid w:val="000D2C35"/>
    <w:rsid w:val="000D384A"/>
    <w:rsid w:val="000D5719"/>
    <w:rsid w:val="000D7148"/>
    <w:rsid w:val="000D7CBC"/>
    <w:rsid w:val="000E2961"/>
    <w:rsid w:val="000E2F79"/>
    <w:rsid w:val="000E32F5"/>
    <w:rsid w:val="000E3A40"/>
    <w:rsid w:val="000E3CA8"/>
    <w:rsid w:val="000E5118"/>
    <w:rsid w:val="000E62BA"/>
    <w:rsid w:val="000E701C"/>
    <w:rsid w:val="000E7124"/>
    <w:rsid w:val="000E7D8D"/>
    <w:rsid w:val="000F0E2D"/>
    <w:rsid w:val="000F1552"/>
    <w:rsid w:val="000F2070"/>
    <w:rsid w:val="000F2E1B"/>
    <w:rsid w:val="000F31CB"/>
    <w:rsid w:val="000F34B8"/>
    <w:rsid w:val="000F3BFE"/>
    <w:rsid w:val="000F4578"/>
    <w:rsid w:val="000F45C5"/>
    <w:rsid w:val="000F7F0B"/>
    <w:rsid w:val="0010067F"/>
    <w:rsid w:val="00102340"/>
    <w:rsid w:val="00102C36"/>
    <w:rsid w:val="001032EF"/>
    <w:rsid w:val="00103F37"/>
    <w:rsid w:val="00107882"/>
    <w:rsid w:val="001103BF"/>
    <w:rsid w:val="001103DC"/>
    <w:rsid w:val="00114CAB"/>
    <w:rsid w:val="00115C5E"/>
    <w:rsid w:val="001202A9"/>
    <w:rsid w:val="00120529"/>
    <w:rsid w:val="00121BF7"/>
    <w:rsid w:val="00122369"/>
    <w:rsid w:val="00122D07"/>
    <w:rsid w:val="00124127"/>
    <w:rsid w:val="00124DD0"/>
    <w:rsid w:val="0012516E"/>
    <w:rsid w:val="001252ED"/>
    <w:rsid w:val="00125D22"/>
    <w:rsid w:val="00127BEB"/>
    <w:rsid w:val="00127E06"/>
    <w:rsid w:val="00127FC8"/>
    <w:rsid w:val="0013157A"/>
    <w:rsid w:val="00131A84"/>
    <w:rsid w:val="00132AD6"/>
    <w:rsid w:val="00133F8E"/>
    <w:rsid w:val="001354B2"/>
    <w:rsid w:val="00137C91"/>
    <w:rsid w:val="001445D3"/>
    <w:rsid w:val="00144700"/>
    <w:rsid w:val="00144AC6"/>
    <w:rsid w:val="001456F3"/>
    <w:rsid w:val="001478B3"/>
    <w:rsid w:val="00147A32"/>
    <w:rsid w:val="00151341"/>
    <w:rsid w:val="00152889"/>
    <w:rsid w:val="00152B8A"/>
    <w:rsid w:val="00154F9E"/>
    <w:rsid w:val="00156256"/>
    <w:rsid w:val="001579BC"/>
    <w:rsid w:val="00157BBA"/>
    <w:rsid w:val="00160FCF"/>
    <w:rsid w:val="0016156D"/>
    <w:rsid w:val="00161666"/>
    <w:rsid w:val="001623DD"/>
    <w:rsid w:val="001663D4"/>
    <w:rsid w:val="001700A3"/>
    <w:rsid w:val="0017070E"/>
    <w:rsid w:val="001707CE"/>
    <w:rsid w:val="001709A1"/>
    <w:rsid w:val="001727F2"/>
    <w:rsid w:val="00172C75"/>
    <w:rsid w:val="00174231"/>
    <w:rsid w:val="00174E3A"/>
    <w:rsid w:val="00180FE6"/>
    <w:rsid w:val="00182BB2"/>
    <w:rsid w:val="00183816"/>
    <w:rsid w:val="00183911"/>
    <w:rsid w:val="001845BA"/>
    <w:rsid w:val="00185870"/>
    <w:rsid w:val="00190093"/>
    <w:rsid w:val="0019199C"/>
    <w:rsid w:val="00194C87"/>
    <w:rsid w:val="001952E1"/>
    <w:rsid w:val="00195368"/>
    <w:rsid w:val="001A02C7"/>
    <w:rsid w:val="001A2EA2"/>
    <w:rsid w:val="001A33E5"/>
    <w:rsid w:val="001A344C"/>
    <w:rsid w:val="001A685A"/>
    <w:rsid w:val="001A6EBB"/>
    <w:rsid w:val="001B26B3"/>
    <w:rsid w:val="001B2E32"/>
    <w:rsid w:val="001B3FCD"/>
    <w:rsid w:val="001B6468"/>
    <w:rsid w:val="001B6A8A"/>
    <w:rsid w:val="001C34C5"/>
    <w:rsid w:val="001C3CDE"/>
    <w:rsid w:val="001C422D"/>
    <w:rsid w:val="001C5B3F"/>
    <w:rsid w:val="001C6FFD"/>
    <w:rsid w:val="001D063A"/>
    <w:rsid w:val="001D0739"/>
    <w:rsid w:val="001D08EC"/>
    <w:rsid w:val="001D1969"/>
    <w:rsid w:val="001D271D"/>
    <w:rsid w:val="001D4718"/>
    <w:rsid w:val="001D68D3"/>
    <w:rsid w:val="001D6B97"/>
    <w:rsid w:val="001E1358"/>
    <w:rsid w:val="001E21BF"/>
    <w:rsid w:val="001E7EE3"/>
    <w:rsid w:val="001F0577"/>
    <w:rsid w:val="001F4E44"/>
    <w:rsid w:val="001F59DF"/>
    <w:rsid w:val="00200744"/>
    <w:rsid w:val="00202529"/>
    <w:rsid w:val="00203951"/>
    <w:rsid w:val="002048EB"/>
    <w:rsid w:val="0020695B"/>
    <w:rsid w:val="002075D2"/>
    <w:rsid w:val="00207BD5"/>
    <w:rsid w:val="00210A65"/>
    <w:rsid w:val="00212C51"/>
    <w:rsid w:val="002134A0"/>
    <w:rsid w:val="00213D07"/>
    <w:rsid w:val="002146E5"/>
    <w:rsid w:val="00214F4D"/>
    <w:rsid w:val="0021676E"/>
    <w:rsid w:val="00217E0E"/>
    <w:rsid w:val="00220891"/>
    <w:rsid w:val="00223130"/>
    <w:rsid w:val="00224667"/>
    <w:rsid w:val="002273A0"/>
    <w:rsid w:val="0023183D"/>
    <w:rsid w:val="00231BA8"/>
    <w:rsid w:val="00232045"/>
    <w:rsid w:val="00233C4A"/>
    <w:rsid w:val="00233DD5"/>
    <w:rsid w:val="00234408"/>
    <w:rsid w:val="00235C2C"/>
    <w:rsid w:val="00237682"/>
    <w:rsid w:val="00237D9F"/>
    <w:rsid w:val="00240DFF"/>
    <w:rsid w:val="00240F1E"/>
    <w:rsid w:val="002420FF"/>
    <w:rsid w:val="002435D8"/>
    <w:rsid w:val="0024418E"/>
    <w:rsid w:val="00244D62"/>
    <w:rsid w:val="00246205"/>
    <w:rsid w:val="00247302"/>
    <w:rsid w:val="002477A0"/>
    <w:rsid w:val="002515FE"/>
    <w:rsid w:val="00251C01"/>
    <w:rsid w:val="00252002"/>
    <w:rsid w:val="00254DFA"/>
    <w:rsid w:val="00257084"/>
    <w:rsid w:val="00257CB4"/>
    <w:rsid w:val="00260E45"/>
    <w:rsid w:val="002637D7"/>
    <w:rsid w:val="00263B4B"/>
    <w:rsid w:val="002657FB"/>
    <w:rsid w:val="00265D1C"/>
    <w:rsid w:val="00267750"/>
    <w:rsid w:val="002705B3"/>
    <w:rsid w:val="0027291C"/>
    <w:rsid w:val="00273C30"/>
    <w:rsid w:val="00273C91"/>
    <w:rsid w:val="002742EC"/>
    <w:rsid w:val="00274546"/>
    <w:rsid w:val="00274A03"/>
    <w:rsid w:val="00276D04"/>
    <w:rsid w:val="002778F3"/>
    <w:rsid w:val="0028000A"/>
    <w:rsid w:val="0028126D"/>
    <w:rsid w:val="00281606"/>
    <w:rsid w:val="00281BE8"/>
    <w:rsid w:val="0028272A"/>
    <w:rsid w:val="00283D00"/>
    <w:rsid w:val="00285009"/>
    <w:rsid w:val="0028520F"/>
    <w:rsid w:val="0028704F"/>
    <w:rsid w:val="00290B53"/>
    <w:rsid w:val="00291798"/>
    <w:rsid w:val="00291AFF"/>
    <w:rsid w:val="00295669"/>
    <w:rsid w:val="00295B1D"/>
    <w:rsid w:val="00296096"/>
    <w:rsid w:val="00297AAB"/>
    <w:rsid w:val="002A01E7"/>
    <w:rsid w:val="002A2484"/>
    <w:rsid w:val="002A4122"/>
    <w:rsid w:val="002A5C2F"/>
    <w:rsid w:val="002A628E"/>
    <w:rsid w:val="002A6B45"/>
    <w:rsid w:val="002A73AF"/>
    <w:rsid w:val="002A7EB3"/>
    <w:rsid w:val="002B24EE"/>
    <w:rsid w:val="002B48F9"/>
    <w:rsid w:val="002B6A31"/>
    <w:rsid w:val="002B72D6"/>
    <w:rsid w:val="002B7A5A"/>
    <w:rsid w:val="002B7F1F"/>
    <w:rsid w:val="002C1193"/>
    <w:rsid w:val="002C1B26"/>
    <w:rsid w:val="002C1B83"/>
    <w:rsid w:val="002C2917"/>
    <w:rsid w:val="002C6DAA"/>
    <w:rsid w:val="002C7E77"/>
    <w:rsid w:val="002D10BE"/>
    <w:rsid w:val="002D4B9A"/>
    <w:rsid w:val="002D5FF0"/>
    <w:rsid w:val="002D6763"/>
    <w:rsid w:val="002D7DCA"/>
    <w:rsid w:val="002E1082"/>
    <w:rsid w:val="002E4F55"/>
    <w:rsid w:val="002E54A6"/>
    <w:rsid w:val="002E584B"/>
    <w:rsid w:val="002E6300"/>
    <w:rsid w:val="002E734A"/>
    <w:rsid w:val="002E763E"/>
    <w:rsid w:val="002E7802"/>
    <w:rsid w:val="002F0178"/>
    <w:rsid w:val="002F057F"/>
    <w:rsid w:val="002F0D3E"/>
    <w:rsid w:val="002F377A"/>
    <w:rsid w:val="002F4C3B"/>
    <w:rsid w:val="002F539B"/>
    <w:rsid w:val="00303B57"/>
    <w:rsid w:val="00305812"/>
    <w:rsid w:val="003102E5"/>
    <w:rsid w:val="00310D15"/>
    <w:rsid w:val="003126F0"/>
    <w:rsid w:val="00312BAA"/>
    <w:rsid w:val="003131A0"/>
    <w:rsid w:val="00313C66"/>
    <w:rsid w:val="00315F84"/>
    <w:rsid w:val="003160BB"/>
    <w:rsid w:val="00317BB1"/>
    <w:rsid w:val="00320347"/>
    <w:rsid w:val="0032150B"/>
    <w:rsid w:val="00324C95"/>
    <w:rsid w:val="00324E50"/>
    <w:rsid w:val="00326B13"/>
    <w:rsid w:val="003273E6"/>
    <w:rsid w:val="0033006F"/>
    <w:rsid w:val="00330BE1"/>
    <w:rsid w:val="00331A0E"/>
    <w:rsid w:val="00332347"/>
    <w:rsid w:val="00332C84"/>
    <w:rsid w:val="00334792"/>
    <w:rsid w:val="00334943"/>
    <w:rsid w:val="00335CC1"/>
    <w:rsid w:val="0033619C"/>
    <w:rsid w:val="003375F5"/>
    <w:rsid w:val="00337928"/>
    <w:rsid w:val="00337AD2"/>
    <w:rsid w:val="0034316F"/>
    <w:rsid w:val="003434AC"/>
    <w:rsid w:val="0034438C"/>
    <w:rsid w:val="00347547"/>
    <w:rsid w:val="00353C90"/>
    <w:rsid w:val="0035477B"/>
    <w:rsid w:val="00355128"/>
    <w:rsid w:val="00356A13"/>
    <w:rsid w:val="00360633"/>
    <w:rsid w:val="00360EB9"/>
    <w:rsid w:val="003637A4"/>
    <w:rsid w:val="00364841"/>
    <w:rsid w:val="003663F7"/>
    <w:rsid w:val="00366707"/>
    <w:rsid w:val="003668AB"/>
    <w:rsid w:val="003700A9"/>
    <w:rsid w:val="0037055D"/>
    <w:rsid w:val="003711D9"/>
    <w:rsid w:val="003711DC"/>
    <w:rsid w:val="0037135D"/>
    <w:rsid w:val="003732B1"/>
    <w:rsid w:val="00373611"/>
    <w:rsid w:val="00373F52"/>
    <w:rsid w:val="0037434D"/>
    <w:rsid w:val="00374B7D"/>
    <w:rsid w:val="003777C6"/>
    <w:rsid w:val="00377ECC"/>
    <w:rsid w:val="00380276"/>
    <w:rsid w:val="00380286"/>
    <w:rsid w:val="0038043F"/>
    <w:rsid w:val="003811AB"/>
    <w:rsid w:val="00383954"/>
    <w:rsid w:val="00383984"/>
    <w:rsid w:val="003841C3"/>
    <w:rsid w:val="00384213"/>
    <w:rsid w:val="0038447D"/>
    <w:rsid w:val="00384981"/>
    <w:rsid w:val="003849F7"/>
    <w:rsid w:val="00385BAC"/>
    <w:rsid w:val="00385EF5"/>
    <w:rsid w:val="003862E1"/>
    <w:rsid w:val="003867B8"/>
    <w:rsid w:val="0039204A"/>
    <w:rsid w:val="003950B6"/>
    <w:rsid w:val="00396D0C"/>
    <w:rsid w:val="003A02CA"/>
    <w:rsid w:val="003A0391"/>
    <w:rsid w:val="003A314E"/>
    <w:rsid w:val="003A3236"/>
    <w:rsid w:val="003A327E"/>
    <w:rsid w:val="003A6C50"/>
    <w:rsid w:val="003A72F6"/>
    <w:rsid w:val="003B2EB1"/>
    <w:rsid w:val="003B579F"/>
    <w:rsid w:val="003B6A3C"/>
    <w:rsid w:val="003C0B3F"/>
    <w:rsid w:val="003C1884"/>
    <w:rsid w:val="003C2673"/>
    <w:rsid w:val="003C31E5"/>
    <w:rsid w:val="003C431A"/>
    <w:rsid w:val="003C6D39"/>
    <w:rsid w:val="003C6E4E"/>
    <w:rsid w:val="003C6F5A"/>
    <w:rsid w:val="003D3B7B"/>
    <w:rsid w:val="003D3FB4"/>
    <w:rsid w:val="003D48AC"/>
    <w:rsid w:val="003D5E2B"/>
    <w:rsid w:val="003D7389"/>
    <w:rsid w:val="003E0FBD"/>
    <w:rsid w:val="003E27B5"/>
    <w:rsid w:val="003E3DAD"/>
    <w:rsid w:val="003E45A8"/>
    <w:rsid w:val="003E6667"/>
    <w:rsid w:val="003F0181"/>
    <w:rsid w:val="003F0EF9"/>
    <w:rsid w:val="003F1078"/>
    <w:rsid w:val="003F3F6B"/>
    <w:rsid w:val="003F588A"/>
    <w:rsid w:val="003F6D74"/>
    <w:rsid w:val="003F6EC2"/>
    <w:rsid w:val="003F71D6"/>
    <w:rsid w:val="00401821"/>
    <w:rsid w:val="00402221"/>
    <w:rsid w:val="004025F5"/>
    <w:rsid w:val="00403438"/>
    <w:rsid w:val="00403752"/>
    <w:rsid w:val="00406310"/>
    <w:rsid w:val="004072A8"/>
    <w:rsid w:val="00407643"/>
    <w:rsid w:val="00407B24"/>
    <w:rsid w:val="004140AE"/>
    <w:rsid w:val="0041419E"/>
    <w:rsid w:val="0041496B"/>
    <w:rsid w:val="00415EE1"/>
    <w:rsid w:val="00420D40"/>
    <w:rsid w:val="00421277"/>
    <w:rsid w:val="004227E8"/>
    <w:rsid w:val="00423324"/>
    <w:rsid w:val="00427101"/>
    <w:rsid w:val="0042739F"/>
    <w:rsid w:val="0043043C"/>
    <w:rsid w:val="004304C6"/>
    <w:rsid w:val="00432F41"/>
    <w:rsid w:val="00433275"/>
    <w:rsid w:val="0043548B"/>
    <w:rsid w:val="00435E78"/>
    <w:rsid w:val="0043627D"/>
    <w:rsid w:val="0044041D"/>
    <w:rsid w:val="00444EFB"/>
    <w:rsid w:val="0045082D"/>
    <w:rsid w:val="00451A5D"/>
    <w:rsid w:val="004536B0"/>
    <w:rsid w:val="00453BE5"/>
    <w:rsid w:val="00454086"/>
    <w:rsid w:val="00455A96"/>
    <w:rsid w:val="004567BE"/>
    <w:rsid w:val="00457B06"/>
    <w:rsid w:val="004603E3"/>
    <w:rsid w:val="0046203B"/>
    <w:rsid w:val="004650E7"/>
    <w:rsid w:val="00465C8A"/>
    <w:rsid w:val="00467523"/>
    <w:rsid w:val="00467B92"/>
    <w:rsid w:val="00470AE7"/>
    <w:rsid w:val="00470D98"/>
    <w:rsid w:val="00472A53"/>
    <w:rsid w:val="0047439C"/>
    <w:rsid w:val="00475987"/>
    <w:rsid w:val="00475E5A"/>
    <w:rsid w:val="00476BFE"/>
    <w:rsid w:val="00476C77"/>
    <w:rsid w:val="004774A3"/>
    <w:rsid w:val="004774F3"/>
    <w:rsid w:val="00480702"/>
    <w:rsid w:val="00481501"/>
    <w:rsid w:val="00481EA5"/>
    <w:rsid w:val="004826F7"/>
    <w:rsid w:val="00484549"/>
    <w:rsid w:val="004856E6"/>
    <w:rsid w:val="00486AD1"/>
    <w:rsid w:val="00486EE9"/>
    <w:rsid w:val="004872A4"/>
    <w:rsid w:val="004903C7"/>
    <w:rsid w:val="004910C4"/>
    <w:rsid w:val="00491891"/>
    <w:rsid w:val="00491AB2"/>
    <w:rsid w:val="004932D6"/>
    <w:rsid w:val="00493951"/>
    <w:rsid w:val="00493DE1"/>
    <w:rsid w:val="00493EE8"/>
    <w:rsid w:val="004950A8"/>
    <w:rsid w:val="004958EF"/>
    <w:rsid w:val="00497EE2"/>
    <w:rsid w:val="004A08C3"/>
    <w:rsid w:val="004A1215"/>
    <w:rsid w:val="004A16EB"/>
    <w:rsid w:val="004A2988"/>
    <w:rsid w:val="004A4072"/>
    <w:rsid w:val="004A44A7"/>
    <w:rsid w:val="004A5D1F"/>
    <w:rsid w:val="004A66B1"/>
    <w:rsid w:val="004A7229"/>
    <w:rsid w:val="004A7F07"/>
    <w:rsid w:val="004B04FB"/>
    <w:rsid w:val="004B0EE4"/>
    <w:rsid w:val="004B1ECA"/>
    <w:rsid w:val="004B480F"/>
    <w:rsid w:val="004B60D2"/>
    <w:rsid w:val="004B6720"/>
    <w:rsid w:val="004C349A"/>
    <w:rsid w:val="004C4497"/>
    <w:rsid w:val="004C7082"/>
    <w:rsid w:val="004D0492"/>
    <w:rsid w:val="004D1CBF"/>
    <w:rsid w:val="004D482E"/>
    <w:rsid w:val="004D5374"/>
    <w:rsid w:val="004D5944"/>
    <w:rsid w:val="004D6244"/>
    <w:rsid w:val="004D7976"/>
    <w:rsid w:val="004E4279"/>
    <w:rsid w:val="004E6155"/>
    <w:rsid w:val="004E71BF"/>
    <w:rsid w:val="004F11D4"/>
    <w:rsid w:val="004F141A"/>
    <w:rsid w:val="004F2B86"/>
    <w:rsid w:val="004F2E2E"/>
    <w:rsid w:val="004F32F8"/>
    <w:rsid w:val="004F3828"/>
    <w:rsid w:val="004F3892"/>
    <w:rsid w:val="004F6F7B"/>
    <w:rsid w:val="004F75BC"/>
    <w:rsid w:val="005006B4"/>
    <w:rsid w:val="00500BB0"/>
    <w:rsid w:val="0050276E"/>
    <w:rsid w:val="00502A78"/>
    <w:rsid w:val="00504956"/>
    <w:rsid w:val="00510861"/>
    <w:rsid w:val="00510AFA"/>
    <w:rsid w:val="00511A3A"/>
    <w:rsid w:val="005135E7"/>
    <w:rsid w:val="00514517"/>
    <w:rsid w:val="005146CF"/>
    <w:rsid w:val="00516D42"/>
    <w:rsid w:val="00521E46"/>
    <w:rsid w:val="00523BEC"/>
    <w:rsid w:val="005271CE"/>
    <w:rsid w:val="00527ED4"/>
    <w:rsid w:val="005316C2"/>
    <w:rsid w:val="00532EC0"/>
    <w:rsid w:val="00534380"/>
    <w:rsid w:val="005349F7"/>
    <w:rsid w:val="00537343"/>
    <w:rsid w:val="00540DCA"/>
    <w:rsid w:val="00541298"/>
    <w:rsid w:val="00542B99"/>
    <w:rsid w:val="0054319D"/>
    <w:rsid w:val="00544B76"/>
    <w:rsid w:val="00545183"/>
    <w:rsid w:val="00545E03"/>
    <w:rsid w:val="00545E22"/>
    <w:rsid w:val="00545E93"/>
    <w:rsid w:val="00546018"/>
    <w:rsid w:val="00551CB8"/>
    <w:rsid w:val="005520D7"/>
    <w:rsid w:val="00552AA4"/>
    <w:rsid w:val="0055368F"/>
    <w:rsid w:val="005539DD"/>
    <w:rsid w:val="00553F28"/>
    <w:rsid w:val="00557463"/>
    <w:rsid w:val="0056139D"/>
    <w:rsid w:val="00561E49"/>
    <w:rsid w:val="00561E5A"/>
    <w:rsid w:val="005628B9"/>
    <w:rsid w:val="00565975"/>
    <w:rsid w:val="00565C02"/>
    <w:rsid w:val="0057025C"/>
    <w:rsid w:val="0057089F"/>
    <w:rsid w:val="00572462"/>
    <w:rsid w:val="00572B97"/>
    <w:rsid w:val="00573869"/>
    <w:rsid w:val="00573ADE"/>
    <w:rsid w:val="00574A31"/>
    <w:rsid w:val="00574CBA"/>
    <w:rsid w:val="005751C0"/>
    <w:rsid w:val="00576243"/>
    <w:rsid w:val="00576983"/>
    <w:rsid w:val="00581C62"/>
    <w:rsid w:val="005822C4"/>
    <w:rsid w:val="00586502"/>
    <w:rsid w:val="00587882"/>
    <w:rsid w:val="00590DC4"/>
    <w:rsid w:val="005918C3"/>
    <w:rsid w:val="00591D41"/>
    <w:rsid w:val="00592A78"/>
    <w:rsid w:val="00594FB2"/>
    <w:rsid w:val="00595766"/>
    <w:rsid w:val="0059611D"/>
    <w:rsid w:val="005972BA"/>
    <w:rsid w:val="005A514C"/>
    <w:rsid w:val="005A6A63"/>
    <w:rsid w:val="005B0529"/>
    <w:rsid w:val="005B08AD"/>
    <w:rsid w:val="005B0CE0"/>
    <w:rsid w:val="005B506E"/>
    <w:rsid w:val="005B6577"/>
    <w:rsid w:val="005B6FC4"/>
    <w:rsid w:val="005B7B69"/>
    <w:rsid w:val="005B7F99"/>
    <w:rsid w:val="005C18CE"/>
    <w:rsid w:val="005C1EB4"/>
    <w:rsid w:val="005C2358"/>
    <w:rsid w:val="005C2DE4"/>
    <w:rsid w:val="005C6144"/>
    <w:rsid w:val="005C7507"/>
    <w:rsid w:val="005D226C"/>
    <w:rsid w:val="005D4079"/>
    <w:rsid w:val="005D7527"/>
    <w:rsid w:val="005D7A12"/>
    <w:rsid w:val="005E27BF"/>
    <w:rsid w:val="005E35FD"/>
    <w:rsid w:val="005E47E8"/>
    <w:rsid w:val="005E5382"/>
    <w:rsid w:val="005E596F"/>
    <w:rsid w:val="005E6D4A"/>
    <w:rsid w:val="005E75FE"/>
    <w:rsid w:val="005F07C8"/>
    <w:rsid w:val="005F1D90"/>
    <w:rsid w:val="005F27FD"/>
    <w:rsid w:val="005F4FAA"/>
    <w:rsid w:val="005F58A4"/>
    <w:rsid w:val="005F5E9C"/>
    <w:rsid w:val="005F725A"/>
    <w:rsid w:val="005F7D85"/>
    <w:rsid w:val="00600B48"/>
    <w:rsid w:val="006010C1"/>
    <w:rsid w:val="00601FCB"/>
    <w:rsid w:val="00602ECC"/>
    <w:rsid w:val="00606559"/>
    <w:rsid w:val="00606CA2"/>
    <w:rsid w:val="0061098F"/>
    <w:rsid w:val="00611577"/>
    <w:rsid w:val="006118A9"/>
    <w:rsid w:val="006132A5"/>
    <w:rsid w:val="0061475D"/>
    <w:rsid w:val="0061519A"/>
    <w:rsid w:val="0061575D"/>
    <w:rsid w:val="00620681"/>
    <w:rsid w:val="006222E8"/>
    <w:rsid w:val="0062381B"/>
    <w:rsid w:val="00624571"/>
    <w:rsid w:val="006265CE"/>
    <w:rsid w:val="00627F3C"/>
    <w:rsid w:val="00631392"/>
    <w:rsid w:val="006320A4"/>
    <w:rsid w:val="00635FC3"/>
    <w:rsid w:val="006360F9"/>
    <w:rsid w:val="006362C3"/>
    <w:rsid w:val="0064302D"/>
    <w:rsid w:val="00644C0D"/>
    <w:rsid w:val="006518E4"/>
    <w:rsid w:val="00652BFB"/>
    <w:rsid w:val="00653535"/>
    <w:rsid w:val="006536B0"/>
    <w:rsid w:val="00653F57"/>
    <w:rsid w:val="00654779"/>
    <w:rsid w:val="0065513B"/>
    <w:rsid w:val="00655BAA"/>
    <w:rsid w:val="00656DFE"/>
    <w:rsid w:val="00657F58"/>
    <w:rsid w:val="0066336F"/>
    <w:rsid w:val="00664D1D"/>
    <w:rsid w:val="0066632B"/>
    <w:rsid w:val="0066651A"/>
    <w:rsid w:val="00672711"/>
    <w:rsid w:val="00672956"/>
    <w:rsid w:val="006732F5"/>
    <w:rsid w:val="00673C39"/>
    <w:rsid w:val="00675539"/>
    <w:rsid w:val="00675605"/>
    <w:rsid w:val="00677389"/>
    <w:rsid w:val="00677AA3"/>
    <w:rsid w:val="0068159B"/>
    <w:rsid w:val="00681E49"/>
    <w:rsid w:val="00682E2E"/>
    <w:rsid w:val="00683235"/>
    <w:rsid w:val="0068380F"/>
    <w:rsid w:val="00685964"/>
    <w:rsid w:val="00686DC2"/>
    <w:rsid w:val="006907C3"/>
    <w:rsid w:val="006927D8"/>
    <w:rsid w:val="00693F7C"/>
    <w:rsid w:val="006949B3"/>
    <w:rsid w:val="00695975"/>
    <w:rsid w:val="00695A40"/>
    <w:rsid w:val="00695EFC"/>
    <w:rsid w:val="0069729D"/>
    <w:rsid w:val="00697ABD"/>
    <w:rsid w:val="00697B4B"/>
    <w:rsid w:val="006A166C"/>
    <w:rsid w:val="006A1DF6"/>
    <w:rsid w:val="006A23A1"/>
    <w:rsid w:val="006A3866"/>
    <w:rsid w:val="006A42FF"/>
    <w:rsid w:val="006A58E8"/>
    <w:rsid w:val="006A5A00"/>
    <w:rsid w:val="006A67D9"/>
    <w:rsid w:val="006A6D97"/>
    <w:rsid w:val="006A7160"/>
    <w:rsid w:val="006B0ADC"/>
    <w:rsid w:val="006B1CF3"/>
    <w:rsid w:val="006B291B"/>
    <w:rsid w:val="006B44AD"/>
    <w:rsid w:val="006C0425"/>
    <w:rsid w:val="006C18A9"/>
    <w:rsid w:val="006C2781"/>
    <w:rsid w:val="006C48EC"/>
    <w:rsid w:val="006C6051"/>
    <w:rsid w:val="006C6AFC"/>
    <w:rsid w:val="006D070E"/>
    <w:rsid w:val="006D13E0"/>
    <w:rsid w:val="006D5872"/>
    <w:rsid w:val="006D6851"/>
    <w:rsid w:val="006D68BC"/>
    <w:rsid w:val="006D6F72"/>
    <w:rsid w:val="006E0864"/>
    <w:rsid w:val="006E1C37"/>
    <w:rsid w:val="006E3B30"/>
    <w:rsid w:val="006E469F"/>
    <w:rsid w:val="006E4A63"/>
    <w:rsid w:val="006E544D"/>
    <w:rsid w:val="006F123F"/>
    <w:rsid w:val="006F26FF"/>
    <w:rsid w:val="006F27BE"/>
    <w:rsid w:val="006F2A59"/>
    <w:rsid w:val="006F34F4"/>
    <w:rsid w:val="006F5A53"/>
    <w:rsid w:val="006F63E5"/>
    <w:rsid w:val="007003E7"/>
    <w:rsid w:val="00706244"/>
    <w:rsid w:val="00706C58"/>
    <w:rsid w:val="00707B1A"/>
    <w:rsid w:val="0071017D"/>
    <w:rsid w:val="00711425"/>
    <w:rsid w:val="00712327"/>
    <w:rsid w:val="00712637"/>
    <w:rsid w:val="00713972"/>
    <w:rsid w:val="00713BCA"/>
    <w:rsid w:val="00713F27"/>
    <w:rsid w:val="0071529C"/>
    <w:rsid w:val="00715EC7"/>
    <w:rsid w:val="00717A1A"/>
    <w:rsid w:val="00720558"/>
    <w:rsid w:val="00725EE7"/>
    <w:rsid w:val="00725F1E"/>
    <w:rsid w:val="00726E13"/>
    <w:rsid w:val="0073111A"/>
    <w:rsid w:val="00732C43"/>
    <w:rsid w:val="00733245"/>
    <w:rsid w:val="007357FB"/>
    <w:rsid w:val="007414D3"/>
    <w:rsid w:val="00741814"/>
    <w:rsid w:val="00743E43"/>
    <w:rsid w:val="00744EE9"/>
    <w:rsid w:val="00746270"/>
    <w:rsid w:val="0075083B"/>
    <w:rsid w:val="00750F1A"/>
    <w:rsid w:val="00753483"/>
    <w:rsid w:val="0075505F"/>
    <w:rsid w:val="00755F91"/>
    <w:rsid w:val="00756319"/>
    <w:rsid w:val="007571C1"/>
    <w:rsid w:val="0075743E"/>
    <w:rsid w:val="00757DBF"/>
    <w:rsid w:val="0076168E"/>
    <w:rsid w:val="007631ED"/>
    <w:rsid w:val="0076378B"/>
    <w:rsid w:val="00763799"/>
    <w:rsid w:val="00763C15"/>
    <w:rsid w:val="00763FAC"/>
    <w:rsid w:val="00764427"/>
    <w:rsid w:val="00764569"/>
    <w:rsid w:val="00764F70"/>
    <w:rsid w:val="00765BDD"/>
    <w:rsid w:val="00765D99"/>
    <w:rsid w:val="007675B5"/>
    <w:rsid w:val="00771789"/>
    <w:rsid w:val="00771F96"/>
    <w:rsid w:val="007727E0"/>
    <w:rsid w:val="00775D12"/>
    <w:rsid w:val="00781EFF"/>
    <w:rsid w:val="00782B70"/>
    <w:rsid w:val="00785BBA"/>
    <w:rsid w:val="00787AFB"/>
    <w:rsid w:val="00791951"/>
    <w:rsid w:val="007919F1"/>
    <w:rsid w:val="00791A15"/>
    <w:rsid w:val="007926B4"/>
    <w:rsid w:val="007929A2"/>
    <w:rsid w:val="00792BD5"/>
    <w:rsid w:val="00792D9B"/>
    <w:rsid w:val="00793816"/>
    <w:rsid w:val="00793A8F"/>
    <w:rsid w:val="007951D0"/>
    <w:rsid w:val="0079747B"/>
    <w:rsid w:val="007A1023"/>
    <w:rsid w:val="007A1E72"/>
    <w:rsid w:val="007A2555"/>
    <w:rsid w:val="007A51F3"/>
    <w:rsid w:val="007A6160"/>
    <w:rsid w:val="007A7078"/>
    <w:rsid w:val="007B1B10"/>
    <w:rsid w:val="007B37B5"/>
    <w:rsid w:val="007B523A"/>
    <w:rsid w:val="007B5888"/>
    <w:rsid w:val="007B63E2"/>
    <w:rsid w:val="007C2DB9"/>
    <w:rsid w:val="007C71BD"/>
    <w:rsid w:val="007D02A6"/>
    <w:rsid w:val="007D1E0F"/>
    <w:rsid w:val="007D2AF7"/>
    <w:rsid w:val="007D38FD"/>
    <w:rsid w:val="007D41BD"/>
    <w:rsid w:val="007D446C"/>
    <w:rsid w:val="007D4507"/>
    <w:rsid w:val="007D457D"/>
    <w:rsid w:val="007D4600"/>
    <w:rsid w:val="007D58F0"/>
    <w:rsid w:val="007E033E"/>
    <w:rsid w:val="007E0D6D"/>
    <w:rsid w:val="007E1E49"/>
    <w:rsid w:val="007E5E48"/>
    <w:rsid w:val="007E5F78"/>
    <w:rsid w:val="007E69DE"/>
    <w:rsid w:val="007E6DB3"/>
    <w:rsid w:val="007E72CE"/>
    <w:rsid w:val="007F165A"/>
    <w:rsid w:val="007F24C6"/>
    <w:rsid w:val="007F3EC2"/>
    <w:rsid w:val="00800443"/>
    <w:rsid w:val="00801B25"/>
    <w:rsid w:val="00801DAB"/>
    <w:rsid w:val="00802854"/>
    <w:rsid w:val="008039A9"/>
    <w:rsid w:val="00804A4E"/>
    <w:rsid w:val="00804ED5"/>
    <w:rsid w:val="00811681"/>
    <w:rsid w:val="0081262B"/>
    <w:rsid w:val="008147EF"/>
    <w:rsid w:val="00816733"/>
    <w:rsid w:val="00816E27"/>
    <w:rsid w:val="00822318"/>
    <w:rsid w:val="00822E1E"/>
    <w:rsid w:val="00823CA6"/>
    <w:rsid w:val="00825E65"/>
    <w:rsid w:val="00830FF8"/>
    <w:rsid w:val="008316F9"/>
    <w:rsid w:val="00836D76"/>
    <w:rsid w:val="00837046"/>
    <w:rsid w:val="008422EF"/>
    <w:rsid w:val="0084358F"/>
    <w:rsid w:val="00844332"/>
    <w:rsid w:val="008458CB"/>
    <w:rsid w:val="00850D8F"/>
    <w:rsid w:val="00851513"/>
    <w:rsid w:val="00854068"/>
    <w:rsid w:val="00854DA2"/>
    <w:rsid w:val="00854EC7"/>
    <w:rsid w:val="00856B1C"/>
    <w:rsid w:val="00862791"/>
    <w:rsid w:val="00872BEB"/>
    <w:rsid w:val="008738F9"/>
    <w:rsid w:val="00875DA7"/>
    <w:rsid w:val="00875F93"/>
    <w:rsid w:val="008825CC"/>
    <w:rsid w:val="00883BC3"/>
    <w:rsid w:val="00883DD0"/>
    <w:rsid w:val="0088585A"/>
    <w:rsid w:val="00885B81"/>
    <w:rsid w:val="00892FF1"/>
    <w:rsid w:val="008941A3"/>
    <w:rsid w:val="008944C9"/>
    <w:rsid w:val="008952D8"/>
    <w:rsid w:val="008955A6"/>
    <w:rsid w:val="00896F09"/>
    <w:rsid w:val="008A24C8"/>
    <w:rsid w:val="008A2C95"/>
    <w:rsid w:val="008A3803"/>
    <w:rsid w:val="008A3A43"/>
    <w:rsid w:val="008A4CBA"/>
    <w:rsid w:val="008A50B6"/>
    <w:rsid w:val="008A60C9"/>
    <w:rsid w:val="008A7F0A"/>
    <w:rsid w:val="008B11C6"/>
    <w:rsid w:val="008B318B"/>
    <w:rsid w:val="008B6892"/>
    <w:rsid w:val="008B743E"/>
    <w:rsid w:val="008B7D09"/>
    <w:rsid w:val="008C0D04"/>
    <w:rsid w:val="008C1B8D"/>
    <w:rsid w:val="008C2CF1"/>
    <w:rsid w:val="008C4A95"/>
    <w:rsid w:val="008C7413"/>
    <w:rsid w:val="008C789D"/>
    <w:rsid w:val="008D054C"/>
    <w:rsid w:val="008D2916"/>
    <w:rsid w:val="008D411F"/>
    <w:rsid w:val="008D4AB1"/>
    <w:rsid w:val="008D743A"/>
    <w:rsid w:val="008E13DC"/>
    <w:rsid w:val="008E16C9"/>
    <w:rsid w:val="008E444F"/>
    <w:rsid w:val="008E49EA"/>
    <w:rsid w:val="008E58BF"/>
    <w:rsid w:val="008E6B37"/>
    <w:rsid w:val="008E6C5C"/>
    <w:rsid w:val="008E6FF3"/>
    <w:rsid w:val="008F09F4"/>
    <w:rsid w:val="008F363E"/>
    <w:rsid w:val="008F3C26"/>
    <w:rsid w:val="008F4F79"/>
    <w:rsid w:val="008F70C7"/>
    <w:rsid w:val="00900840"/>
    <w:rsid w:val="0090101E"/>
    <w:rsid w:val="00901286"/>
    <w:rsid w:val="00902D43"/>
    <w:rsid w:val="009052EF"/>
    <w:rsid w:val="0090693F"/>
    <w:rsid w:val="0090756A"/>
    <w:rsid w:val="00907A54"/>
    <w:rsid w:val="00910288"/>
    <w:rsid w:val="009103B6"/>
    <w:rsid w:val="009136F4"/>
    <w:rsid w:val="0091579D"/>
    <w:rsid w:val="00915846"/>
    <w:rsid w:val="00915C19"/>
    <w:rsid w:val="0092078C"/>
    <w:rsid w:val="00922A37"/>
    <w:rsid w:val="0092386D"/>
    <w:rsid w:val="00924FE0"/>
    <w:rsid w:val="009252BD"/>
    <w:rsid w:val="00927292"/>
    <w:rsid w:val="00927BA0"/>
    <w:rsid w:val="00931634"/>
    <w:rsid w:val="00933436"/>
    <w:rsid w:val="00933B92"/>
    <w:rsid w:val="0094062A"/>
    <w:rsid w:val="009453C8"/>
    <w:rsid w:val="00946D63"/>
    <w:rsid w:val="00950D8D"/>
    <w:rsid w:val="009536E1"/>
    <w:rsid w:val="00953AEE"/>
    <w:rsid w:val="009564C4"/>
    <w:rsid w:val="0095735C"/>
    <w:rsid w:val="0096087A"/>
    <w:rsid w:val="009622B3"/>
    <w:rsid w:val="00962790"/>
    <w:rsid w:val="00962B3A"/>
    <w:rsid w:val="00963976"/>
    <w:rsid w:val="00966DEF"/>
    <w:rsid w:val="009678A7"/>
    <w:rsid w:val="0097285A"/>
    <w:rsid w:val="0097329C"/>
    <w:rsid w:val="0097362A"/>
    <w:rsid w:val="009742A7"/>
    <w:rsid w:val="009748D1"/>
    <w:rsid w:val="009764F2"/>
    <w:rsid w:val="0097667C"/>
    <w:rsid w:val="009779D5"/>
    <w:rsid w:val="009824AC"/>
    <w:rsid w:val="009831E0"/>
    <w:rsid w:val="00983E83"/>
    <w:rsid w:val="009844EF"/>
    <w:rsid w:val="00990360"/>
    <w:rsid w:val="00990934"/>
    <w:rsid w:val="009923FE"/>
    <w:rsid w:val="009937C3"/>
    <w:rsid w:val="009939EF"/>
    <w:rsid w:val="00993DFF"/>
    <w:rsid w:val="0099427F"/>
    <w:rsid w:val="00994A46"/>
    <w:rsid w:val="009954D6"/>
    <w:rsid w:val="0099592B"/>
    <w:rsid w:val="009A3926"/>
    <w:rsid w:val="009A3B2A"/>
    <w:rsid w:val="009A4AC2"/>
    <w:rsid w:val="009A656D"/>
    <w:rsid w:val="009A6D77"/>
    <w:rsid w:val="009A769A"/>
    <w:rsid w:val="009B206C"/>
    <w:rsid w:val="009B2ABC"/>
    <w:rsid w:val="009B3DBD"/>
    <w:rsid w:val="009B56BE"/>
    <w:rsid w:val="009B69FB"/>
    <w:rsid w:val="009B6C27"/>
    <w:rsid w:val="009C018E"/>
    <w:rsid w:val="009C0DC8"/>
    <w:rsid w:val="009C116E"/>
    <w:rsid w:val="009C1C26"/>
    <w:rsid w:val="009C5370"/>
    <w:rsid w:val="009C54FC"/>
    <w:rsid w:val="009C676D"/>
    <w:rsid w:val="009C6CCD"/>
    <w:rsid w:val="009D25C2"/>
    <w:rsid w:val="009D2E97"/>
    <w:rsid w:val="009D35D0"/>
    <w:rsid w:val="009D3D60"/>
    <w:rsid w:val="009D4079"/>
    <w:rsid w:val="009D43CC"/>
    <w:rsid w:val="009D48A6"/>
    <w:rsid w:val="009D6A23"/>
    <w:rsid w:val="009D763C"/>
    <w:rsid w:val="009E11E7"/>
    <w:rsid w:val="009E4536"/>
    <w:rsid w:val="009E59F7"/>
    <w:rsid w:val="009E6D41"/>
    <w:rsid w:val="009E7C35"/>
    <w:rsid w:val="009F2961"/>
    <w:rsid w:val="009F72DB"/>
    <w:rsid w:val="00A00CE0"/>
    <w:rsid w:val="00A02CA0"/>
    <w:rsid w:val="00A03EFB"/>
    <w:rsid w:val="00A11938"/>
    <w:rsid w:val="00A135FC"/>
    <w:rsid w:val="00A13603"/>
    <w:rsid w:val="00A1373A"/>
    <w:rsid w:val="00A1430F"/>
    <w:rsid w:val="00A1607D"/>
    <w:rsid w:val="00A202BC"/>
    <w:rsid w:val="00A20C0E"/>
    <w:rsid w:val="00A213CB"/>
    <w:rsid w:val="00A21A66"/>
    <w:rsid w:val="00A22434"/>
    <w:rsid w:val="00A25560"/>
    <w:rsid w:val="00A2713B"/>
    <w:rsid w:val="00A32B75"/>
    <w:rsid w:val="00A33555"/>
    <w:rsid w:val="00A34A89"/>
    <w:rsid w:val="00A36EF3"/>
    <w:rsid w:val="00A37F23"/>
    <w:rsid w:val="00A41B10"/>
    <w:rsid w:val="00A42D53"/>
    <w:rsid w:val="00A4446B"/>
    <w:rsid w:val="00A44CFC"/>
    <w:rsid w:val="00A45B06"/>
    <w:rsid w:val="00A46FB7"/>
    <w:rsid w:val="00A47666"/>
    <w:rsid w:val="00A50364"/>
    <w:rsid w:val="00A504E8"/>
    <w:rsid w:val="00A51FC5"/>
    <w:rsid w:val="00A55204"/>
    <w:rsid w:val="00A5706E"/>
    <w:rsid w:val="00A57475"/>
    <w:rsid w:val="00A5755F"/>
    <w:rsid w:val="00A57A97"/>
    <w:rsid w:val="00A62780"/>
    <w:rsid w:val="00A669AA"/>
    <w:rsid w:val="00A66B21"/>
    <w:rsid w:val="00A70892"/>
    <w:rsid w:val="00A73F0F"/>
    <w:rsid w:val="00A74B04"/>
    <w:rsid w:val="00A75B52"/>
    <w:rsid w:val="00A75F9D"/>
    <w:rsid w:val="00A76010"/>
    <w:rsid w:val="00A7658E"/>
    <w:rsid w:val="00A76E4C"/>
    <w:rsid w:val="00A76EE5"/>
    <w:rsid w:val="00A80AD7"/>
    <w:rsid w:val="00A80B76"/>
    <w:rsid w:val="00A82C4D"/>
    <w:rsid w:val="00A82F5C"/>
    <w:rsid w:val="00A830AC"/>
    <w:rsid w:val="00A83D8C"/>
    <w:rsid w:val="00A83E17"/>
    <w:rsid w:val="00A84CF6"/>
    <w:rsid w:val="00A860C2"/>
    <w:rsid w:val="00A87730"/>
    <w:rsid w:val="00A87D38"/>
    <w:rsid w:val="00A90E12"/>
    <w:rsid w:val="00A925FD"/>
    <w:rsid w:val="00A949BA"/>
    <w:rsid w:val="00A953E9"/>
    <w:rsid w:val="00A9718C"/>
    <w:rsid w:val="00AA30FD"/>
    <w:rsid w:val="00AA43C8"/>
    <w:rsid w:val="00AA5524"/>
    <w:rsid w:val="00AA63E1"/>
    <w:rsid w:val="00AA646D"/>
    <w:rsid w:val="00AB0D9B"/>
    <w:rsid w:val="00AB1189"/>
    <w:rsid w:val="00AB1DBA"/>
    <w:rsid w:val="00AB20AE"/>
    <w:rsid w:val="00AB40DF"/>
    <w:rsid w:val="00AB551A"/>
    <w:rsid w:val="00AB57B2"/>
    <w:rsid w:val="00AB5AF9"/>
    <w:rsid w:val="00AC2732"/>
    <w:rsid w:val="00AC2869"/>
    <w:rsid w:val="00AC3029"/>
    <w:rsid w:val="00AC46DF"/>
    <w:rsid w:val="00AC5032"/>
    <w:rsid w:val="00AC5EC2"/>
    <w:rsid w:val="00AD0463"/>
    <w:rsid w:val="00AD0D46"/>
    <w:rsid w:val="00AD11FC"/>
    <w:rsid w:val="00AD1EA7"/>
    <w:rsid w:val="00AD23C3"/>
    <w:rsid w:val="00AD33B6"/>
    <w:rsid w:val="00AD5397"/>
    <w:rsid w:val="00AD752E"/>
    <w:rsid w:val="00AD76AC"/>
    <w:rsid w:val="00AE0AE7"/>
    <w:rsid w:val="00AE22F6"/>
    <w:rsid w:val="00AE2B84"/>
    <w:rsid w:val="00AE3B55"/>
    <w:rsid w:val="00AE437B"/>
    <w:rsid w:val="00AE49BF"/>
    <w:rsid w:val="00AE72BD"/>
    <w:rsid w:val="00AE780E"/>
    <w:rsid w:val="00AF0851"/>
    <w:rsid w:val="00AF1605"/>
    <w:rsid w:val="00AF2194"/>
    <w:rsid w:val="00AF3A52"/>
    <w:rsid w:val="00AF420C"/>
    <w:rsid w:val="00AF481A"/>
    <w:rsid w:val="00AF5365"/>
    <w:rsid w:val="00AF5998"/>
    <w:rsid w:val="00AF6BF6"/>
    <w:rsid w:val="00AF78FB"/>
    <w:rsid w:val="00B014FB"/>
    <w:rsid w:val="00B0276B"/>
    <w:rsid w:val="00B03CB7"/>
    <w:rsid w:val="00B04A8E"/>
    <w:rsid w:val="00B074D8"/>
    <w:rsid w:val="00B12DBA"/>
    <w:rsid w:val="00B15684"/>
    <w:rsid w:val="00B15754"/>
    <w:rsid w:val="00B201D7"/>
    <w:rsid w:val="00B227DB"/>
    <w:rsid w:val="00B22D97"/>
    <w:rsid w:val="00B24791"/>
    <w:rsid w:val="00B25017"/>
    <w:rsid w:val="00B253E0"/>
    <w:rsid w:val="00B302CC"/>
    <w:rsid w:val="00B304D1"/>
    <w:rsid w:val="00B30755"/>
    <w:rsid w:val="00B3170B"/>
    <w:rsid w:val="00B31739"/>
    <w:rsid w:val="00B31A5D"/>
    <w:rsid w:val="00B3364E"/>
    <w:rsid w:val="00B40D9A"/>
    <w:rsid w:val="00B42923"/>
    <w:rsid w:val="00B430FC"/>
    <w:rsid w:val="00B43184"/>
    <w:rsid w:val="00B44608"/>
    <w:rsid w:val="00B45529"/>
    <w:rsid w:val="00B4754C"/>
    <w:rsid w:val="00B53B59"/>
    <w:rsid w:val="00B53D51"/>
    <w:rsid w:val="00B54690"/>
    <w:rsid w:val="00B54A7D"/>
    <w:rsid w:val="00B56E3C"/>
    <w:rsid w:val="00B572CE"/>
    <w:rsid w:val="00B578F7"/>
    <w:rsid w:val="00B61A0F"/>
    <w:rsid w:val="00B61FF4"/>
    <w:rsid w:val="00B643E8"/>
    <w:rsid w:val="00B649E8"/>
    <w:rsid w:val="00B6513F"/>
    <w:rsid w:val="00B66D2E"/>
    <w:rsid w:val="00B66E91"/>
    <w:rsid w:val="00B7078F"/>
    <w:rsid w:val="00B7200E"/>
    <w:rsid w:val="00B7446A"/>
    <w:rsid w:val="00B74B0F"/>
    <w:rsid w:val="00B75F55"/>
    <w:rsid w:val="00B805F9"/>
    <w:rsid w:val="00B826A5"/>
    <w:rsid w:val="00B84657"/>
    <w:rsid w:val="00B863D0"/>
    <w:rsid w:val="00B870A2"/>
    <w:rsid w:val="00B91B47"/>
    <w:rsid w:val="00B94207"/>
    <w:rsid w:val="00B94CF8"/>
    <w:rsid w:val="00B957DB"/>
    <w:rsid w:val="00B95E55"/>
    <w:rsid w:val="00B96EF1"/>
    <w:rsid w:val="00B974D4"/>
    <w:rsid w:val="00BA0D25"/>
    <w:rsid w:val="00BA1A22"/>
    <w:rsid w:val="00BA31EA"/>
    <w:rsid w:val="00BA320C"/>
    <w:rsid w:val="00BA3244"/>
    <w:rsid w:val="00BA531A"/>
    <w:rsid w:val="00BA7220"/>
    <w:rsid w:val="00BA7480"/>
    <w:rsid w:val="00BB0C0E"/>
    <w:rsid w:val="00BB1577"/>
    <w:rsid w:val="00BB1578"/>
    <w:rsid w:val="00BB2ABF"/>
    <w:rsid w:val="00BB3782"/>
    <w:rsid w:val="00BB56A5"/>
    <w:rsid w:val="00BB68DD"/>
    <w:rsid w:val="00BB77CC"/>
    <w:rsid w:val="00BC0A8B"/>
    <w:rsid w:val="00BC2DDC"/>
    <w:rsid w:val="00BC39F5"/>
    <w:rsid w:val="00BC3A33"/>
    <w:rsid w:val="00BC3A4A"/>
    <w:rsid w:val="00BC4A62"/>
    <w:rsid w:val="00BC4B0D"/>
    <w:rsid w:val="00BC599F"/>
    <w:rsid w:val="00BC5E41"/>
    <w:rsid w:val="00BC63D9"/>
    <w:rsid w:val="00BD1655"/>
    <w:rsid w:val="00BD2652"/>
    <w:rsid w:val="00BD4565"/>
    <w:rsid w:val="00BD4589"/>
    <w:rsid w:val="00BE19AF"/>
    <w:rsid w:val="00BE2D98"/>
    <w:rsid w:val="00BE3F14"/>
    <w:rsid w:val="00BE4EF8"/>
    <w:rsid w:val="00BE52C5"/>
    <w:rsid w:val="00BE5C68"/>
    <w:rsid w:val="00BE5F99"/>
    <w:rsid w:val="00BF02E1"/>
    <w:rsid w:val="00BF09FC"/>
    <w:rsid w:val="00BF2325"/>
    <w:rsid w:val="00BF38C6"/>
    <w:rsid w:val="00BF5E05"/>
    <w:rsid w:val="00BF5FCB"/>
    <w:rsid w:val="00BF70C9"/>
    <w:rsid w:val="00BF7B0F"/>
    <w:rsid w:val="00C020F1"/>
    <w:rsid w:val="00C029EA"/>
    <w:rsid w:val="00C02C8F"/>
    <w:rsid w:val="00C0429B"/>
    <w:rsid w:val="00C0654A"/>
    <w:rsid w:val="00C11887"/>
    <w:rsid w:val="00C143CB"/>
    <w:rsid w:val="00C1576F"/>
    <w:rsid w:val="00C15B30"/>
    <w:rsid w:val="00C163A3"/>
    <w:rsid w:val="00C168D0"/>
    <w:rsid w:val="00C26DC6"/>
    <w:rsid w:val="00C315EF"/>
    <w:rsid w:val="00C32332"/>
    <w:rsid w:val="00C36F70"/>
    <w:rsid w:val="00C37E41"/>
    <w:rsid w:val="00C4199F"/>
    <w:rsid w:val="00C42A7B"/>
    <w:rsid w:val="00C43339"/>
    <w:rsid w:val="00C4489A"/>
    <w:rsid w:val="00C44E3A"/>
    <w:rsid w:val="00C45BA5"/>
    <w:rsid w:val="00C45C1D"/>
    <w:rsid w:val="00C46D99"/>
    <w:rsid w:val="00C474DF"/>
    <w:rsid w:val="00C4787E"/>
    <w:rsid w:val="00C4799B"/>
    <w:rsid w:val="00C51247"/>
    <w:rsid w:val="00C513A8"/>
    <w:rsid w:val="00C5246C"/>
    <w:rsid w:val="00C55309"/>
    <w:rsid w:val="00C55AFD"/>
    <w:rsid w:val="00C55FCF"/>
    <w:rsid w:val="00C57BED"/>
    <w:rsid w:val="00C6283D"/>
    <w:rsid w:val="00C63746"/>
    <w:rsid w:val="00C63CE5"/>
    <w:rsid w:val="00C64A01"/>
    <w:rsid w:val="00C70BBB"/>
    <w:rsid w:val="00C70D68"/>
    <w:rsid w:val="00C71298"/>
    <w:rsid w:val="00C71ACD"/>
    <w:rsid w:val="00C722EF"/>
    <w:rsid w:val="00C72A4D"/>
    <w:rsid w:val="00C72BBE"/>
    <w:rsid w:val="00C75C6E"/>
    <w:rsid w:val="00C773CA"/>
    <w:rsid w:val="00C776A5"/>
    <w:rsid w:val="00C80F8A"/>
    <w:rsid w:val="00C828F8"/>
    <w:rsid w:val="00C83DCA"/>
    <w:rsid w:val="00C83ED5"/>
    <w:rsid w:val="00C84DAE"/>
    <w:rsid w:val="00C87640"/>
    <w:rsid w:val="00C87BD7"/>
    <w:rsid w:val="00C906D1"/>
    <w:rsid w:val="00C93E02"/>
    <w:rsid w:val="00C96E70"/>
    <w:rsid w:val="00CA0D80"/>
    <w:rsid w:val="00CA1D09"/>
    <w:rsid w:val="00CA20B8"/>
    <w:rsid w:val="00CA22B7"/>
    <w:rsid w:val="00CA2ADD"/>
    <w:rsid w:val="00CA31F6"/>
    <w:rsid w:val="00CA3A79"/>
    <w:rsid w:val="00CA545A"/>
    <w:rsid w:val="00CA58E2"/>
    <w:rsid w:val="00CA69E7"/>
    <w:rsid w:val="00CA6A77"/>
    <w:rsid w:val="00CA6F15"/>
    <w:rsid w:val="00CB0097"/>
    <w:rsid w:val="00CB1E34"/>
    <w:rsid w:val="00CB2B6A"/>
    <w:rsid w:val="00CB5FBB"/>
    <w:rsid w:val="00CC0838"/>
    <w:rsid w:val="00CC13A0"/>
    <w:rsid w:val="00CC38F4"/>
    <w:rsid w:val="00CC4F99"/>
    <w:rsid w:val="00CC57FF"/>
    <w:rsid w:val="00CC777B"/>
    <w:rsid w:val="00CD364C"/>
    <w:rsid w:val="00CE1285"/>
    <w:rsid w:val="00CE1325"/>
    <w:rsid w:val="00CE1EBF"/>
    <w:rsid w:val="00CE20CA"/>
    <w:rsid w:val="00CE5356"/>
    <w:rsid w:val="00CF0A6A"/>
    <w:rsid w:val="00CF1596"/>
    <w:rsid w:val="00CF18E9"/>
    <w:rsid w:val="00CF1CBA"/>
    <w:rsid w:val="00CF23FB"/>
    <w:rsid w:val="00CF4119"/>
    <w:rsid w:val="00CF51E5"/>
    <w:rsid w:val="00D01F5B"/>
    <w:rsid w:val="00D026A8"/>
    <w:rsid w:val="00D03CD0"/>
    <w:rsid w:val="00D06D77"/>
    <w:rsid w:val="00D07B4D"/>
    <w:rsid w:val="00D106EF"/>
    <w:rsid w:val="00D114A6"/>
    <w:rsid w:val="00D1164D"/>
    <w:rsid w:val="00D1245D"/>
    <w:rsid w:val="00D12C96"/>
    <w:rsid w:val="00D13736"/>
    <w:rsid w:val="00D13746"/>
    <w:rsid w:val="00D146BC"/>
    <w:rsid w:val="00D14CC1"/>
    <w:rsid w:val="00D1523C"/>
    <w:rsid w:val="00D1716D"/>
    <w:rsid w:val="00D1736B"/>
    <w:rsid w:val="00D2095C"/>
    <w:rsid w:val="00D20BD8"/>
    <w:rsid w:val="00D218C0"/>
    <w:rsid w:val="00D21F33"/>
    <w:rsid w:val="00D22CA1"/>
    <w:rsid w:val="00D22F2D"/>
    <w:rsid w:val="00D2320A"/>
    <w:rsid w:val="00D232CA"/>
    <w:rsid w:val="00D240A0"/>
    <w:rsid w:val="00D24552"/>
    <w:rsid w:val="00D26D01"/>
    <w:rsid w:val="00D3082B"/>
    <w:rsid w:val="00D325CF"/>
    <w:rsid w:val="00D33802"/>
    <w:rsid w:val="00D338D6"/>
    <w:rsid w:val="00D3468F"/>
    <w:rsid w:val="00D37AD5"/>
    <w:rsid w:val="00D37F45"/>
    <w:rsid w:val="00D42229"/>
    <w:rsid w:val="00D448BA"/>
    <w:rsid w:val="00D44CB3"/>
    <w:rsid w:val="00D44CEB"/>
    <w:rsid w:val="00D470FE"/>
    <w:rsid w:val="00D50231"/>
    <w:rsid w:val="00D509DA"/>
    <w:rsid w:val="00D513C3"/>
    <w:rsid w:val="00D520F9"/>
    <w:rsid w:val="00D52301"/>
    <w:rsid w:val="00D53B84"/>
    <w:rsid w:val="00D542D8"/>
    <w:rsid w:val="00D57925"/>
    <w:rsid w:val="00D57F15"/>
    <w:rsid w:val="00D60B50"/>
    <w:rsid w:val="00D63745"/>
    <w:rsid w:val="00D63B5F"/>
    <w:rsid w:val="00D63CDF"/>
    <w:rsid w:val="00D65F6B"/>
    <w:rsid w:val="00D6702B"/>
    <w:rsid w:val="00D710EF"/>
    <w:rsid w:val="00D714CF"/>
    <w:rsid w:val="00D7155F"/>
    <w:rsid w:val="00D7179F"/>
    <w:rsid w:val="00D71B61"/>
    <w:rsid w:val="00D71D7F"/>
    <w:rsid w:val="00D722BA"/>
    <w:rsid w:val="00D7248B"/>
    <w:rsid w:val="00D756AC"/>
    <w:rsid w:val="00D7604B"/>
    <w:rsid w:val="00D7609E"/>
    <w:rsid w:val="00D816DA"/>
    <w:rsid w:val="00D8260B"/>
    <w:rsid w:val="00D84D74"/>
    <w:rsid w:val="00D85C73"/>
    <w:rsid w:val="00D90933"/>
    <w:rsid w:val="00D90A81"/>
    <w:rsid w:val="00D91201"/>
    <w:rsid w:val="00D928B2"/>
    <w:rsid w:val="00D930D3"/>
    <w:rsid w:val="00D93608"/>
    <w:rsid w:val="00D938F1"/>
    <w:rsid w:val="00D94286"/>
    <w:rsid w:val="00D949A3"/>
    <w:rsid w:val="00D95CCB"/>
    <w:rsid w:val="00D971FC"/>
    <w:rsid w:val="00DA131D"/>
    <w:rsid w:val="00DA1603"/>
    <w:rsid w:val="00DA1957"/>
    <w:rsid w:val="00DA3D3D"/>
    <w:rsid w:val="00DA5097"/>
    <w:rsid w:val="00DA5EAB"/>
    <w:rsid w:val="00DA65C2"/>
    <w:rsid w:val="00DA6F2F"/>
    <w:rsid w:val="00DB24E3"/>
    <w:rsid w:val="00DB2EAD"/>
    <w:rsid w:val="00DB4711"/>
    <w:rsid w:val="00DB5EBD"/>
    <w:rsid w:val="00DB6014"/>
    <w:rsid w:val="00DC223C"/>
    <w:rsid w:val="00DC29E8"/>
    <w:rsid w:val="00DC552F"/>
    <w:rsid w:val="00DC7D9C"/>
    <w:rsid w:val="00DD20BD"/>
    <w:rsid w:val="00DD2E0C"/>
    <w:rsid w:val="00DD31B7"/>
    <w:rsid w:val="00DD3D9C"/>
    <w:rsid w:val="00DD41F6"/>
    <w:rsid w:val="00DD4951"/>
    <w:rsid w:val="00DD58BB"/>
    <w:rsid w:val="00DD741A"/>
    <w:rsid w:val="00DE15D3"/>
    <w:rsid w:val="00DE1F82"/>
    <w:rsid w:val="00DE3674"/>
    <w:rsid w:val="00DE4957"/>
    <w:rsid w:val="00DE5922"/>
    <w:rsid w:val="00DE5BF8"/>
    <w:rsid w:val="00DE659C"/>
    <w:rsid w:val="00DE770D"/>
    <w:rsid w:val="00DE7925"/>
    <w:rsid w:val="00DF0443"/>
    <w:rsid w:val="00DF07F5"/>
    <w:rsid w:val="00DF1012"/>
    <w:rsid w:val="00DF34C9"/>
    <w:rsid w:val="00DF40E8"/>
    <w:rsid w:val="00DF41E3"/>
    <w:rsid w:val="00DF4643"/>
    <w:rsid w:val="00DF54E9"/>
    <w:rsid w:val="00DF5539"/>
    <w:rsid w:val="00DF66AD"/>
    <w:rsid w:val="00DF73BC"/>
    <w:rsid w:val="00DF7B99"/>
    <w:rsid w:val="00DF7CEE"/>
    <w:rsid w:val="00DF7F1D"/>
    <w:rsid w:val="00E00A1A"/>
    <w:rsid w:val="00E01DF8"/>
    <w:rsid w:val="00E03CBC"/>
    <w:rsid w:val="00E0550E"/>
    <w:rsid w:val="00E0623F"/>
    <w:rsid w:val="00E0648B"/>
    <w:rsid w:val="00E069BD"/>
    <w:rsid w:val="00E07ACF"/>
    <w:rsid w:val="00E07F67"/>
    <w:rsid w:val="00E17884"/>
    <w:rsid w:val="00E20E8A"/>
    <w:rsid w:val="00E210F9"/>
    <w:rsid w:val="00E21A54"/>
    <w:rsid w:val="00E24244"/>
    <w:rsid w:val="00E24B33"/>
    <w:rsid w:val="00E26F34"/>
    <w:rsid w:val="00E30B6C"/>
    <w:rsid w:val="00E3178D"/>
    <w:rsid w:val="00E31F8E"/>
    <w:rsid w:val="00E339D9"/>
    <w:rsid w:val="00E33A02"/>
    <w:rsid w:val="00E34F8D"/>
    <w:rsid w:val="00E35AD2"/>
    <w:rsid w:val="00E35DFD"/>
    <w:rsid w:val="00E37354"/>
    <w:rsid w:val="00E40282"/>
    <w:rsid w:val="00E407AD"/>
    <w:rsid w:val="00E40E9D"/>
    <w:rsid w:val="00E41598"/>
    <w:rsid w:val="00E41EAE"/>
    <w:rsid w:val="00E43992"/>
    <w:rsid w:val="00E43BD0"/>
    <w:rsid w:val="00E43F6F"/>
    <w:rsid w:val="00E442F9"/>
    <w:rsid w:val="00E443E0"/>
    <w:rsid w:val="00E4465F"/>
    <w:rsid w:val="00E45A78"/>
    <w:rsid w:val="00E468A8"/>
    <w:rsid w:val="00E50614"/>
    <w:rsid w:val="00E525BA"/>
    <w:rsid w:val="00E52D8E"/>
    <w:rsid w:val="00E54882"/>
    <w:rsid w:val="00E549D6"/>
    <w:rsid w:val="00E54AE8"/>
    <w:rsid w:val="00E54B75"/>
    <w:rsid w:val="00E56D0C"/>
    <w:rsid w:val="00E57EFE"/>
    <w:rsid w:val="00E6258F"/>
    <w:rsid w:val="00E63B1A"/>
    <w:rsid w:val="00E65471"/>
    <w:rsid w:val="00E66497"/>
    <w:rsid w:val="00E67044"/>
    <w:rsid w:val="00E67D13"/>
    <w:rsid w:val="00E67D9C"/>
    <w:rsid w:val="00E7128C"/>
    <w:rsid w:val="00E71FEF"/>
    <w:rsid w:val="00E72651"/>
    <w:rsid w:val="00E727D6"/>
    <w:rsid w:val="00E73870"/>
    <w:rsid w:val="00E73AAA"/>
    <w:rsid w:val="00E7445C"/>
    <w:rsid w:val="00E82BC5"/>
    <w:rsid w:val="00E83408"/>
    <w:rsid w:val="00E841B0"/>
    <w:rsid w:val="00E85D50"/>
    <w:rsid w:val="00E8612D"/>
    <w:rsid w:val="00E90ABE"/>
    <w:rsid w:val="00E93467"/>
    <w:rsid w:val="00E94F07"/>
    <w:rsid w:val="00E95DAD"/>
    <w:rsid w:val="00E95E4B"/>
    <w:rsid w:val="00EA1100"/>
    <w:rsid w:val="00EA2DC5"/>
    <w:rsid w:val="00EA462B"/>
    <w:rsid w:val="00EA57FB"/>
    <w:rsid w:val="00EA5CFB"/>
    <w:rsid w:val="00EB0DD9"/>
    <w:rsid w:val="00EB21E8"/>
    <w:rsid w:val="00EB3036"/>
    <w:rsid w:val="00EB42BF"/>
    <w:rsid w:val="00EB5873"/>
    <w:rsid w:val="00EB6E86"/>
    <w:rsid w:val="00EB7FCA"/>
    <w:rsid w:val="00EC1738"/>
    <w:rsid w:val="00EC21A6"/>
    <w:rsid w:val="00EC2212"/>
    <w:rsid w:val="00EC293B"/>
    <w:rsid w:val="00EC2B3B"/>
    <w:rsid w:val="00EC69DD"/>
    <w:rsid w:val="00ED3B2F"/>
    <w:rsid w:val="00ED5E28"/>
    <w:rsid w:val="00ED7E72"/>
    <w:rsid w:val="00EE140E"/>
    <w:rsid w:val="00EE44C0"/>
    <w:rsid w:val="00EE5566"/>
    <w:rsid w:val="00EF043E"/>
    <w:rsid w:val="00EF055A"/>
    <w:rsid w:val="00EF6B70"/>
    <w:rsid w:val="00EF7486"/>
    <w:rsid w:val="00F01286"/>
    <w:rsid w:val="00F063D1"/>
    <w:rsid w:val="00F11B32"/>
    <w:rsid w:val="00F11D69"/>
    <w:rsid w:val="00F11E95"/>
    <w:rsid w:val="00F13AC7"/>
    <w:rsid w:val="00F140FE"/>
    <w:rsid w:val="00F14511"/>
    <w:rsid w:val="00F1452A"/>
    <w:rsid w:val="00F15177"/>
    <w:rsid w:val="00F20AFB"/>
    <w:rsid w:val="00F20B62"/>
    <w:rsid w:val="00F233E9"/>
    <w:rsid w:val="00F23C25"/>
    <w:rsid w:val="00F23D20"/>
    <w:rsid w:val="00F24AA6"/>
    <w:rsid w:val="00F24F85"/>
    <w:rsid w:val="00F26E0B"/>
    <w:rsid w:val="00F270E0"/>
    <w:rsid w:val="00F31CF2"/>
    <w:rsid w:val="00F32A94"/>
    <w:rsid w:val="00F33AEE"/>
    <w:rsid w:val="00F35A77"/>
    <w:rsid w:val="00F36BC1"/>
    <w:rsid w:val="00F37D14"/>
    <w:rsid w:val="00F37E50"/>
    <w:rsid w:val="00F405CC"/>
    <w:rsid w:val="00F40734"/>
    <w:rsid w:val="00F42878"/>
    <w:rsid w:val="00F429A9"/>
    <w:rsid w:val="00F45269"/>
    <w:rsid w:val="00F46063"/>
    <w:rsid w:val="00F476EC"/>
    <w:rsid w:val="00F507ED"/>
    <w:rsid w:val="00F51725"/>
    <w:rsid w:val="00F56379"/>
    <w:rsid w:val="00F61322"/>
    <w:rsid w:val="00F6242D"/>
    <w:rsid w:val="00F62FEE"/>
    <w:rsid w:val="00F64ADB"/>
    <w:rsid w:val="00F64B99"/>
    <w:rsid w:val="00F65636"/>
    <w:rsid w:val="00F65D85"/>
    <w:rsid w:val="00F65F54"/>
    <w:rsid w:val="00F6706A"/>
    <w:rsid w:val="00F7318C"/>
    <w:rsid w:val="00F742F5"/>
    <w:rsid w:val="00F77BF0"/>
    <w:rsid w:val="00F77F30"/>
    <w:rsid w:val="00F77FA5"/>
    <w:rsid w:val="00F80712"/>
    <w:rsid w:val="00F81913"/>
    <w:rsid w:val="00F82C1A"/>
    <w:rsid w:val="00F83DCE"/>
    <w:rsid w:val="00F851E1"/>
    <w:rsid w:val="00F86004"/>
    <w:rsid w:val="00F87DC8"/>
    <w:rsid w:val="00F90032"/>
    <w:rsid w:val="00F9125B"/>
    <w:rsid w:val="00F9167C"/>
    <w:rsid w:val="00F91E89"/>
    <w:rsid w:val="00F93D87"/>
    <w:rsid w:val="00F94031"/>
    <w:rsid w:val="00F97584"/>
    <w:rsid w:val="00F97898"/>
    <w:rsid w:val="00FA05FA"/>
    <w:rsid w:val="00FA35F9"/>
    <w:rsid w:val="00FA3796"/>
    <w:rsid w:val="00FA576E"/>
    <w:rsid w:val="00FA6B17"/>
    <w:rsid w:val="00FB1286"/>
    <w:rsid w:val="00FB3BD8"/>
    <w:rsid w:val="00FC0BEB"/>
    <w:rsid w:val="00FC0E92"/>
    <w:rsid w:val="00FC31CF"/>
    <w:rsid w:val="00FC3920"/>
    <w:rsid w:val="00FC4450"/>
    <w:rsid w:val="00FC62C4"/>
    <w:rsid w:val="00FD176C"/>
    <w:rsid w:val="00FD2683"/>
    <w:rsid w:val="00FD2853"/>
    <w:rsid w:val="00FD47D6"/>
    <w:rsid w:val="00FD6B12"/>
    <w:rsid w:val="00FD6F42"/>
    <w:rsid w:val="00FE0A70"/>
    <w:rsid w:val="00FE1C37"/>
    <w:rsid w:val="00FE1C92"/>
    <w:rsid w:val="00FE1EDB"/>
    <w:rsid w:val="00FE2E8A"/>
    <w:rsid w:val="00FE3C3E"/>
    <w:rsid w:val="00FE3C6D"/>
    <w:rsid w:val="00FE490F"/>
    <w:rsid w:val="00FE4A7F"/>
    <w:rsid w:val="00FE5291"/>
    <w:rsid w:val="00FE54EB"/>
    <w:rsid w:val="00FE627F"/>
    <w:rsid w:val="00FE6C8F"/>
    <w:rsid w:val="00FF1551"/>
    <w:rsid w:val="00FF2B1B"/>
    <w:rsid w:val="00FF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DD6F7"/>
  <w15:docId w15:val="{27888181-838A-472E-84E8-B4F63DE61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ndara" w:eastAsiaTheme="minorHAnsi" w:hAnsi="Candara" w:cstheme="minorBidi"/>
        <w:sz w:val="21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D90"/>
    <w:rPr>
      <w:rFonts w:asciiTheme="minorHAnsi" w:hAnsiTheme="minorHAnsi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ularesCrue">
    <w:name w:val="Titulares Crue"/>
    <w:basedOn w:val="Normal"/>
    <w:autoRedefine/>
    <w:qFormat/>
    <w:rsid w:val="00DE1F82"/>
    <w:pPr>
      <w:spacing w:after="0" w:line="240" w:lineRule="auto"/>
      <w:jc w:val="center"/>
    </w:pPr>
    <w:rPr>
      <w:rFonts w:ascii="Candara" w:eastAsiaTheme="minorEastAsia" w:hAnsi="Candara" w:cs="Arial"/>
      <w:b/>
      <w:sz w:val="24"/>
      <w:szCs w:val="21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1F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1F82"/>
    <w:rPr>
      <w:rFonts w:asciiTheme="minorHAnsi" w:hAnsiTheme="minorHAnsi"/>
      <w:sz w:val="22"/>
    </w:rPr>
  </w:style>
  <w:style w:type="character" w:styleId="Hipervnculo">
    <w:name w:val="Hyperlink"/>
    <w:basedOn w:val="Fuentedeprrafopredeter"/>
    <w:uiPriority w:val="99"/>
    <w:unhideWhenUsed/>
    <w:rsid w:val="00121BF7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C59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599F"/>
    <w:rPr>
      <w:rFonts w:asciiTheme="minorHAnsi" w:hAnsiTheme="minorHAnsi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64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648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C1738"/>
    <w:pPr>
      <w:spacing w:line="256" w:lineRule="auto"/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7E0D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E0D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E0D6D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0D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0D6D"/>
    <w:rPr>
      <w:rFonts w:asciiTheme="minorHAnsi" w:hAnsiTheme="minorHAnsi"/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56139D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CA69E7"/>
    <w:rPr>
      <w:i/>
      <w:iCs/>
    </w:rPr>
  </w:style>
  <w:style w:type="character" w:customStyle="1" w:styleId="A6">
    <w:name w:val="A6"/>
    <w:uiPriority w:val="99"/>
    <w:rsid w:val="006C0425"/>
    <w:rPr>
      <w:rFonts w:cs="Public Sans"/>
      <w:color w:val="312F30"/>
      <w:sz w:val="16"/>
      <w:szCs w:val="16"/>
    </w:rPr>
  </w:style>
  <w:style w:type="paragraph" w:customStyle="1" w:styleId="xdefault">
    <w:name w:val="x_default"/>
    <w:basedOn w:val="Normal"/>
    <w:rsid w:val="003F1078"/>
    <w:pPr>
      <w:spacing w:after="0" w:line="240" w:lineRule="auto"/>
    </w:pPr>
    <w:rPr>
      <w:rFonts w:ascii="Calibri" w:hAnsi="Calibri" w:cs="Calibri"/>
      <w:lang w:eastAsia="es-ES"/>
    </w:rPr>
  </w:style>
  <w:style w:type="paragraph" w:customStyle="1" w:styleId="Default">
    <w:name w:val="Default"/>
    <w:rsid w:val="004A72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14:ligatures w14:val="standardContextual"/>
    </w:rPr>
  </w:style>
  <w:style w:type="character" w:styleId="Textoennegrita">
    <w:name w:val="Strong"/>
    <w:basedOn w:val="Fuentedeprrafopredeter"/>
    <w:uiPriority w:val="22"/>
    <w:qFormat/>
    <w:rsid w:val="00F81913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9C676D"/>
    <w:rPr>
      <w:color w:val="954F72" w:themeColor="followedHyperlink"/>
      <w:u w:val="single"/>
    </w:rPr>
  </w:style>
  <w:style w:type="character" w:customStyle="1" w:styleId="normaltextrun">
    <w:name w:val="normaltextrun"/>
    <w:basedOn w:val="Fuentedeprrafopredeter"/>
    <w:rsid w:val="00035901"/>
  </w:style>
  <w:style w:type="paragraph" w:customStyle="1" w:styleId="paragraph">
    <w:name w:val="paragraph"/>
    <w:basedOn w:val="Normal"/>
    <w:rsid w:val="00CB1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eop">
    <w:name w:val="eop"/>
    <w:basedOn w:val="Fuentedeprrafopredeter"/>
    <w:rsid w:val="00CB1E34"/>
  </w:style>
  <w:style w:type="paragraph" w:styleId="NormalWeb">
    <w:name w:val="Normal (Web)"/>
    <w:basedOn w:val="Normal"/>
    <w:uiPriority w:val="99"/>
    <w:unhideWhenUsed/>
    <w:rsid w:val="008E5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09344C"/>
    <w:pPr>
      <w:spacing w:after="0" w:line="240" w:lineRule="auto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7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86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e/hiewSpVEi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4C56000FC7CD4B8B7465E440A4CE80" ma:contentTypeVersion="20" ma:contentTypeDescription="Crear nuevo documento." ma:contentTypeScope="" ma:versionID="3b62993c506f02d0028031fa7af6e25e">
  <xsd:schema xmlns:xsd="http://www.w3.org/2001/XMLSchema" xmlns:xs="http://www.w3.org/2001/XMLSchema" xmlns:p="http://schemas.microsoft.com/office/2006/metadata/properties" xmlns:ns2="d590434c-b6b5-450b-b3fc-7bc88df9ee9e" xmlns:ns3="3578c169-46cd-4e3e-9348-270a747dae85" targetNamespace="http://schemas.microsoft.com/office/2006/metadata/properties" ma:root="true" ma:fieldsID="af83f554e362cbc854ffddf7aee6afbb" ns2:_="" ns3:_="">
    <xsd:import namespace="d590434c-b6b5-450b-b3fc-7bc88df9ee9e"/>
    <xsd:import namespace="3578c169-46cd-4e3e-9348-270a747dae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90434c-b6b5-450b-b3fc-7bc88df9ee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8a698e60-3d8f-4b30-b92a-bdf31bd9d2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8c169-46cd-4e3e-9348-270a747dae8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5f732b2-1a00-4a87-8faa-918d17bebb11}" ma:internalName="TaxCatchAll" ma:showField="CatchAllData" ma:web="3578c169-46cd-4e3e-9348-270a747dae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590434c-b6b5-450b-b3fc-7bc88df9ee9e">
      <Terms xmlns="http://schemas.microsoft.com/office/infopath/2007/PartnerControls"/>
    </lcf76f155ced4ddcb4097134ff3c332f>
    <TaxCatchAll xmlns="3578c169-46cd-4e3e-9348-270a747dae85" xsi:nil="true"/>
  </documentManagement>
</p:properties>
</file>

<file path=customXml/itemProps1.xml><?xml version="1.0" encoding="utf-8"?>
<ds:datastoreItem xmlns:ds="http://schemas.openxmlformats.org/officeDocument/2006/customXml" ds:itemID="{CAC408B0-A1CE-4ACC-93BA-A8F2FAFF7C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90434c-b6b5-450b-b3fc-7bc88df9ee9e"/>
    <ds:schemaRef ds:uri="3578c169-46cd-4e3e-9348-270a747dae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51899A-495A-4BA1-9D79-EFE93676E8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E3B15E-230A-4472-97E0-1AD70737F62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57AA89-6EB3-4B22-B5B7-F29C1F6489D6}">
  <ds:schemaRefs>
    <ds:schemaRef ds:uri="http://schemas.microsoft.com/office/2006/metadata/properties"/>
    <ds:schemaRef ds:uri="http://schemas.microsoft.com/office/infopath/2007/PartnerControls"/>
    <ds:schemaRef ds:uri="d590434c-b6b5-450b-b3fc-7bc88df9ee9e"/>
    <ds:schemaRef ds:uri="3578c169-46cd-4e3e-9348-270a747dae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Landaluce</dc:creator>
  <cp:keywords/>
  <dc:description/>
  <cp:lastModifiedBy>Alberto Nájera López</cp:lastModifiedBy>
  <cp:revision>3</cp:revision>
  <cp:lastPrinted>2018-07-31T07:36:00Z</cp:lastPrinted>
  <dcterms:created xsi:type="dcterms:W3CDTF">2024-05-28T09:23:00Z</dcterms:created>
  <dcterms:modified xsi:type="dcterms:W3CDTF">2024-05-28T09:24:00Z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0x010100474C56000FC7CD4B8B7465E440A4CE80</vt:lpwstr>
  </property>
  <property fmtid="{D5CDD505-2E9C-101B-9397-08002B2CF9AE}" pid="3" name="MediaServiceImageTags">
    <vt:lpwstr/>
  </property>
</Properties>
</file>