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2" w:type="dxa"/>
        <w:jc w:val="center"/>
        <w:tblBorders>
          <w:top w:val="double" w:sz="12" w:space="0" w:color="7F7F7F" w:themeColor="text1" w:themeTint="80"/>
          <w:left w:val="double" w:sz="12" w:space="0" w:color="7F7F7F" w:themeColor="text1" w:themeTint="80"/>
          <w:bottom w:val="double" w:sz="12" w:space="0" w:color="7F7F7F" w:themeColor="text1" w:themeTint="80"/>
          <w:right w:val="double" w:sz="12" w:space="0" w:color="7F7F7F" w:themeColor="text1" w:themeTint="80"/>
          <w:insideH w:val="double" w:sz="6" w:space="0" w:color="auto"/>
          <w:insideV w:val="single" w:sz="4" w:space="0" w:color="auto"/>
        </w:tblBorders>
        <w:tblLayout w:type="fixed"/>
        <w:tblCellMar>
          <w:left w:w="70" w:type="dxa"/>
          <w:right w:w="70" w:type="dxa"/>
        </w:tblCellMar>
        <w:tblLook w:val="0000" w:firstRow="0" w:lastRow="0" w:firstColumn="0" w:lastColumn="0" w:noHBand="0" w:noVBand="0"/>
      </w:tblPr>
      <w:tblGrid>
        <w:gridCol w:w="2275"/>
        <w:gridCol w:w="8507"/>
      </w:tblGrid>
      <w:tr w:rsidR="00806225" w:rsidRPr="00B83352" w:rsidTr="00FF1C23">
        <w:trPr>
          <w:cantSplit/>
          <w:trHeight w:val="848"/>
          <w:jc w:val="center"/>
        </w:trPr>
        <w:tc>
          <w:tcPr>
            <w:tcW w:w="2275" w:type="dxa"/>
            <w:shd w:val="clear" w:color="auto" w:fill="7F7F7F" w:themeFill="text1" w:themeFillTint="80"/>
            <w:vAlign w:val="center"/>
          </w:tcPr>
          <w:p w:rsidR="00806225" w:rsidRDefault="00FF1C23" w:rsidP="00FF1C23">
            <w:pPr>
              <w:ind w:left="334"/>
              <w:rPr>
                <w:rFonts w:asciiTheme="minorHAnsi" w:hAnsiTheme="minorHAnsi" w:cstheme="minorHAnsi"/>
              </w:rPr>
            </w:pPr>
            <w:r>
              <w:rPr>
                <w:rFonts w:asciiTheme="minorHAnsi" w:hAnsiTheme="minorHAnsi" w:cstheme="minorHAnsi"/>
              </w:rPr>
              <w:t xml:space="preserve">         </w:t>
            </w:r>
            <w:r>
              <w:rPr>
                <w:rFonts w:asciiTheme="minorHAnsi" w:hAnsiTheme="minorHAnsi" w:cstheme="minorHAnsi"/>
                <w:noProof/>
              </w:rPr>
              <w:drawing>
                <wp:inline distT="0" distB="0" distL="0" distR="0" wp14:anchorId="48583A51" wp14:editId="7BC1FF60">
                  <wp:extent cx="389890" cy="4203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420370"/>
                          </a:xfrm>
                          <a:prstGeom prst="rect">
                            <a:avLst/>
                          </a:prstGeom>
                          <a:noFill/>
                        </pic:spPr>
                      </pic:pic>
                    </a:graphicData>
                  </a:graphic>
                </wp:inline>
              </w:drawing>
            </w:r>
          </w:p>
          <w:p w:rsidR="00FF1C23" w:rsidRPr="00B83352" w:rsidRDefault="00FF1C23" w:rsidP="00FF1C23">
            <w:pPr>
              <w:jc w:val="center"/>
              <w:rPr>
                <w:rFonts w:asciiTheme="minorHAnsi" w:hAnsiTheme="minorHAnsi" w:cstheme="minorHAnsi"/>
              </w:rPr>
            </w:pPr>
            <w:r w:rsidRPr="000732E4">
              <w:rPr>
                <w:rFonts w:asciiTheme="minorHAnsi" w:hAnsiTheme="minorHAnsi" w:cstheme="minorHAnsi"/>
                <w:b/>
                <w:color w:val="FFFFFF" w:themeColor="background1"/>
                <w:sz w:val="20"/>
                <w:szCs w:val="20"/>
              </w:rPr>
              <w:t>UNIVERSIDAD DE JAÉN</w:t>
            </w:r>
          </w:p>
        </w:tc>
        <w:tc>
          <w:tcPr>
            <w:tcW w:w="8507" w:type="dxa"/>
            <w:vAlign w:val="center"/>
          </w:tcPr>
          <w:p w:rsidR="00806225" w:rsidRPr="00B83352" w:rsidRDefault="00806225" w:rsidP="00B83352">
            <w:pPr>
              <w:tabs>
                <w:tab w:val="left" w:pos="2095"/>
              </w:tabs>
              <w:spacing w:after="120"/>
              <w:rPr>
                <w:rFonts w:asciiTheme="minorHAnsi" w:hAnsiTheme="minorHAnsi" w:cstheme="minorHAnsi"/>
                <w:sz w:val="20"/>
                <w:szCs w:val="20"/>
              </w:rPr>
            </w:pPr>
            <w:r w:rsidRPr="00B83352">
              <w:rPr>
                <w:rFonts w:asciiTheme="minorHAnsi" w:hAnsiTheme="minorHAnsi" w:cstheme="minorHAnsi"/>
                <w:sz w:val="20"/>
                <w:szCs w:val="20"/>
              </w:rPr>
              <w:t xml:space="preserve">TIPO DE ENCUESTA:  </w:t>
            </w:r>
          </w:p>
          <w:p w:rsidR="00806225" w:rsidRPr="00B83352" w:rsidRDefault="00F44242" w:rsidP="00B83352">
            <w:pPr>
              <w:tabs>
                <w:tab w:val="left" w:pos="2095"/>
              </w:tabs>
              <w:jc w:val="center"/>
              <w:rPr>
                <w:rFonts w:asciiTheme="minorHAnsi" w:hAnsiTheme="minorHAnsi" w:cstheme="minorHAnsi"/>
              </w:rPr>
            </w:pP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4554D6">
              <w:rPr>
                <w:rFonts w:asciiTheme="minorHAnsi" w:hAnsiTheme="minorHAnsi" w:cstheme="minorHAnsi"/>
                <w:b/>
                <w:bCs/>
                <w:sz w:val="22"/>
              </w:rPr>
            </w:r>
            <w:r w:rsidR="004554D6">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806225" w:rsidRPr="00B83352">
              <w:rPr>
                <w:rFonts w:asciiTheme="minorHAnsi" w:hAnsiTheme="minorHAnsi" w:cstheme="minorHAnsi"/>
                <w:b/>
                <w:bCs/>
                <w:sz w:val="22"/>
              </w:rPr>
              <w:t xml:space="preserve"> Clima Laboral   </w:t>
            </w:r>
            <w:bookmarkStart w:id="0" w:name="Casilla7"/>
            <w:r w:rsidRPr="00B83352">
              <w:rPr>
                <w:rFonts w:asciiTheme="minorHAnsi" w:hAnsiTheme="minorHAnsi" w:cstheme="minorHAnsi"/>
              </w:rPr>
              <w:fldChar w:fldCharType="begin">
                <w:ffData>
                  <w:name w:val="Casilla7"/>
                  <w:enabled/>
                  <w:calcOnExit w:val="0"/>
                  <w:checkBox>
                    <w:sizeAuto/>
                    <w:default w:val="1"/>
                  </w:checkBox>
                </w:ffData>
              </w:fldChar>
            </w:r>
            <w:r w:rsidR="009E0225" w:rsidRPr="00B83352">
              <w:rPr>
                <w:rFonts w:asciiTheme="minorHAnsi" w:hAnsiTheme="minorHAnsi" w:cstheme="minorHAnsi"/>
              </w:rPr>
              <w:instrText xml:space="preserve"> FORMCHECKBOX </w:instrText>
            </w:r>
            <w:r w:rsidR="004554D6">
              <w:rPr>
                <w:rFonts w:asciiTheme="minorHAnsi" w:hAnsiTheme="minorHAnsi" w:cstheme="minorHAnsi"/>
              </w:rPr>
            </w:r>
            <w:r w:rsidR="004554D6">
              <w:rPr>
                <w:rFonts w:asciiTheme="minorHAnsi" w:hAnsiTheme="minorHAnsi" w:cstheme="minorHAnsi"/>
              </w:rPr>
              <w:fldChar w:fldCharType="separate"/>
            </w:r>
            <w:r w:rsidRPr="00B83352">
              <w:rPr>
                <w:rFonts w:asciiTheme="minorHAnsi" w:hAnsiTheme="minorHAnsi" w:cstheme="minorHAnsi"/>
              </w:rPr>
              <w:fldChar w:fldCharType="end"/>
            </w:r>
            <w:bookmarkEnd w:id="0"/>
            <w:r w:rsidR="00806225" w:rsidRPr="00B83352">
              <w:rPr>
                <w:rFonts w:asciiTheme="minorHAnsi" w:hAnsiTheme="minorHAnsi" w:cstheme="minorHAnsi"/>
                <w:b/>
                <w:bCs/>
                <w:sz w:val="22"/>
              </w:rPr>
              <w:t xml:space="preserve"> </w:t>
            </w:r>
            <w:r w:rsidR="00806225" w:rsidRPr="00B83352">
              <w:rPr>
                <w:rFonts w:asciiTheme="minorHAnsi" w:hAnsiTheme="minorHAnsi" w:cstheme="minorHAnsi"/>
              </w:rPr>
              <w:t xml:space="preserve">Clientes/Usuarios  </w:t>
            </w: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4554D6">
              <w:rPr>
                <w:rFonts w:asciiTheme="minorHAnsi" w:hAnsiTheme="minorHAnsi" w:cstheme="minorHAnsi"/>
                <w:b/>
                <w:bCs/>
                <w:sz w:val="22"/>
              </w:rPr>
            </w:r>
            <w:r w:rsidR="004554D6">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806225" w:rsidRPr="00B83352">
              <w:rPr>
                <w:rFonts w:asciiTheme="minorHAnsi" w:hAnsiTheme="minorHAnsi" w:cstheme="minorHAnsi"/>
                <w:b/>
                <w:bCs/>
                <w:sz w:val="22"/>
              </w:rPr>
              <w:t xml:space="preserve"> </w:t>
            </w:r>
            <w:proofErr w:type="spellStart"/>
            <w:r w:rsidR="00806225" w:rsidRPr="00B83352">
              <w:rPr>
                <w:rFonts w:asciiTheme="minorHAnsi" w:hAnsiTheme="minorHAnsi" w:cstheme="minorHAnsi"/>
                <w:b/>
                <w:bCs/>
                <w:sz w:val="22"/>
              </w:rPr>
              <w:t>Postservicio</w:t>
            </w:r>
            <w:proofErr w:type="spellEnd"/>
            <w:r w:rsidR="00806225" w:rsidRPr="00B83352">
              <w:rPr>
                <w:rFonts w:asciiTheme="minorHAnsi" w:hAnsiTheme="minorHAnsi" w:cstheme="minorHAnsi"/>
                <w:b/>
                <w:bCs/>
                <w:sz w:val="22"/>
              </w:rPr>
              <w:t xml:space="preserve">    </w:t>
            </w: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4554D6">
              <w:rPr>
                <w:rFonts w:asciiTheme="minorHAnsi" w:hAnsiTheme="minorHAnsi" w:cstheme="minorHAnsi"/>
                <w:b/>
                <w:bCs/>
                <w:sz w:val="22"/>
              </w:rPr>
            </w:r>
            <w:r w:rsidR="004554D6">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806225" w:rsidRPr="00B83352">
              <w:rPr>
                <w:rFonts w:asciiTheme="minorHAnsi" w:hAnsiTheme="minorHAnsi" w:cstheme="minorHAnsi"/>
                <w:b/>
                <w:bCs/>
                <w:sz w:val="22"/>
              </w:rPr>
              <w:t xml:space="preserve">  </w:t>
            </w:r>
            <w:r w:rsidR="00806225" w:rsidRPr="00B83352">
              <w:rPr>
                <w:rFonts w:asciiTheme="minorHAnsi" w:hAnsiTheme="minorHAnsi" w:cstheme="minorHAnsi"/>
              </w:rPr>
              <w:t>Otros</w:t>
            </w:r>
          </w:p>
        </w:tc>
      </w:tr>
      <w:tr w:rsidR="000E639C" w:rsidRPr="00B83352" w:rsidTr="00FF1C23">
        <w:trPr>
          <w:cantSplit/>
          <w:trHeight w:val="300"/>
          <w:jc w:val="center"/>
        </w:trPr>
        <w:tc>
          <w:tcPr>
            <w:tcW w:w="2275" w:type="dxa"/>
            <w:vAlign w:val="center"/>
          </w:tcPr>
          <w:p w:rsidR="000E639C" w:rsidRPr="00B83352" w:rsidRDefault="000E639C"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Identificación</w:t>
            </w:r>
          </w:p>
        </w:tc>
        <w:tc>
          <w:tcPr>
            <w:tcW w:w="8507" w:type="dxa"/>
            <w:vAlign w:val="center"/>
          </w:tcPr>
          <w:p w:rsidR="000E639C" w:rsidRPr="00B83352" w:rsidRDefault="005E077A" w:rsidP="005E077A">
            <w:pPr>
              <w:rPr>
                <w:rFonts w:asciiTheme="minorHAnsi" w:hAnsiTheme="minorHAnsi" w:cstheme="minorHAnsi"/>
                <w:b/>
                <w:color w:val="17365D" w:themeColor="text2" w:themeShade="BF"/>
                <w:sz w:val="20"/>
                <w:szCs w:val="20"/>
              </w:rPr>
            </w:pPr>
            <w:r>
              <w:rPr>
                <w:rFonts w:asciiTheme="minorHAnsi" w:hAnsiTheme="minorHAnsi" w:cstheme="minorHAnsi"/>
                <w:b/>
                <w:color w:val="17365D" w:themeColor="text2" w:themeShade="BF"/>
                <w:sz w:val="20"/>
                <w:szCs w:val="20"/>
              </w:rPr>
              <w:t>EG16PC08</w:t>
            </w:r>
            <w:r w:rsidR="00EF0C68" w:rsidRPr="00B83352">
              <w:rPr>
                <w:rFonts w:asciiTheme="minorHAnsi" w:hAnsiTheme="minorHAnsi" w:cstheme="minorHAnsi"/>
                <w:b/>
                <w:color w:val="17365D" w:themeColor="text2" w:themeShade="BF"/>
                <w:sz w:val="20"/>
                <w:szCs w:val="20"/>
              </w:rPr>
              <w:t xml:space="preserve">. </w:t>
            </w:r>
            <w:r w:rsidR="007A6213">
              <w:rPr>
                <w:rFonts w:asciiTheme="minorHAnsi" w:hAnsiTheme="minorHAnsi" w:cstheme="minorHAnsi"/>
                <w:b/>
                <w:color w:val="17365D" w:themeColor="text2" w:themeShade="BF"/>
                <w:sz w:val="20"/>
                <w:szCs w:val="20"/>
              </w:rPr>
              <w:t xml:space="preserve">PROCESO PC08. </w:t>
            </w:r>
            <w:r w:rsidR="009974F6" w:rsidRPr="009974F6">
              <w:rPr>
                <w:rFonts w:asciiTheme="minorHAnsi" w:hAnsiTheme="minorHAnsi" w:cstheme="minorHAnsi"/>
                <w:b/>
                <w:color w:val="17365D" w:themeColor="text2" w:themeShade="BF"/>
                <w:sz w:val="18"/>
                <w:szCs w:val="18"/>
              </w:rPr>
              <w:t>GESTIÓN DE LA PRESTACIÓN DE SERVICIOS DE APOYO CIENTÍFICO/TÉCNICO.</w:t>
            </w:r>
          </w:p>
        </w:tc>
      </w:tr>
      <w:tr w:rsidR="00923517" w:rsidRPr="00B83352" w:rsidTr="00FF1C23">
        <w:trPr>
          <w:cantSplit/>
          <w:trHeight w:val="300"/>
          <w:jc w:val="center"/>
        </w:trPr>
        <w:tc>
          <w:tcPr>
            <w:tcW w:w="2275" w:type="dxa"/>
            <w:vAlign w:val="center"/>
          </w:tcPr>
          <w:p w:rsidR="00923517" w:rsidRPr="00FF1C23" w:rsidRDefault="00FF1C23" w:rsidP="00FF1C23">
            <w:pPr>
              <w:ind w:left="334"/>
              <w:jc w:val="center"/>
              <w:rPr>
                <w:rFonts w:asciiTheme="minorHAnsi" w:hAnsiTheme="minorHAnsi" w:cstheme="minorHAnsi"/>
                <w:b/>
                <w:sz w:val="18"/>
                <w:szCs w:val="18"/>
              </w:rPr>
            </w:pPr>
            <w:r w:rsidRPr="00FF1C23">
              <w:rPr>
                <w:rFonts w:asciiTheme="minorHAnsi" w:hAnsiTheme="minorHAnsi" w:cstheme="minorHAnsi"/>
                <w:b/>
                <w:sz w:val="18"/>
                <w:szCs w:val="18"/>
              </w:rPr>
              <w:t xml:space="preserve">Descripción </w:t>
            </w:r>
            <w:r w:rsidR="00F1704F" w:rsidRPr="00FF1C23">
              <w:rPr>
                <w:rFonts w:asciiTheme="minorHAnsi" w:hAnsiTheme="minorHAnsi" w:cstheme="minorHAnsi"/>
                <w:b/>
                <w:sz w:val="18"/>
                <w:szCs w:val="18"/>
              </w:rPr>
              <w:t>Solicitante:</w:t>
            </w:r>
          </w:p>
        </w:tc>
        <w:tc>
          <w:tcPr>
            <w:tcW w:w="8507" w:type="dxa"/>
            <w:vAlign w:val="center"/>
          </w:tcPr>
          <w:p w:rsidR="00923517" w:rsidRPr="00B83352" w:rsidRDefault="009974F6" w:rsidP="009974F6">
            <w:pPr>
              <w:rPr>
                <w:rFonts w:asciiTheme="minorHAnsi" w:hAnsiTheme="minorHAnsi" w:cstheme="minorHAnsi"/>
                <w:b/>
                <w:color w:val="943634" w:themeColor="accent2" w:themeShade="BF"/>
              </w:rPr>
            </w:pPr>
            <w:r>
              <w:rPr>
                <w:rFonts w:asciiTheme="minorHAnsi" w:hAnsiTheme="minorHAnsi" w:cstheme="minorHAnsi"/>
                <w:b/>
                <w:color w:val="943634" w:themeColor="accent2" w:themeShade="BF"/>
              </w:rPr>
              <w:t>Unidad Funcional de T</w:t>
            </w:r>
            <w:r w:rsidR="005E077A">
              <w:rPr>
                <w:rFonts w:asciiTheme="minorHAnsi" w:hAnsiTheme="minorHAnsi" w:cstheme="minorHAnsi"/>
                <w:b/>
                <w:color w:val="943634" w:themeColor="accent2" w:themeShade="BF"/>
              </w:rPr>
              <w:t>é</w:t>
            </w:r>
            <w:r>
              <w:rPr>
                <w:rFonts w:asciiTheme="minorHAnsi" w:hAnsiTheme="minorHAnsi" w:cstheme="minorHAnsi"/>
                <w:b/>
                <w:color w:val="943634" w:themeColor="accent2" w:themeShade="BF"/>
              </w:rPr>
              <w:t>c</w:t>
            </w:r>
            <w:r w:rsidR="005E077A">
              <w:rPr>
                <w:rFonts w:asciiTheme="minorHAnsi" w:hAnsiTheme="minorHAnsi" w:cstheme="minorHAnsi"/>
                <w:b/>
                <w:color w:val="943634" w:themeColor="accent2" w:themeShade="BF"/>
              </w:rPr>
              <w:t>nic</w:t>
            </w:r>
            <w:r>
              <w:rPr>
                <w:rFonts w:asciiTheme="minorHAnsi" w:hAnsiTheme="minorHAnsi" w:cstheme="minorHAnsi"/>
                <w:b/>
                <w:color w:val="943634" w:themeColor="accent2" w:themeShade="BF"/>
              </w:rPr>
              <w:t>os de L</w:t>
            </w:r>
            <w:r w:rsidR="005E077A">
              <w:rPr>
                <w:rFonts w:asciiTheme="minorHAnsi" w:hAnsiTheme="minorHAnsi" w:cstheme="minorHAnsi"/>
                <w:b/>
                <w:color w:val="943634" w:themeColor="accent2" w:themeShade="BF"/>
              </w:rPr>
              <w:t xml:space="preserve">aboratorio de </w:t>
            </w:r>
            <w:r>
              <w:rPr>
                <w:rFonts w:asciiTheme="minorHAnsi" w:hAnsiTheme="minorHAnsi" w:cstheme="minorHAnsi"/>
                <w:b/>
                <w:color w:val="943634" w:themeColor="accent2" w:themeShade="BF"/>
              </w:rPr>
              <w:t>A</w:t>
            </w:r>
            <w:r w:rsidR="005E077A">
              <w:rPr>
                <w:rFonts w:asciiTheme="minorHAnsi" w:hAnsiTheme="minorHAnsi" w:cstheme="minorHAnsi"/>
                <w:b/>
                <w:color w:val="943634" w:themeColor="accent2" w:themeShade="BF"/>
              </w:rPr>
              <w:t>poyo a Departamentos, Institutos y Centros de investigación.</w:t>
            </w:r>
          </w:p>
        </w:tc>
      </w:tr>
      <w:tr w:rsidR="00F1704F" w:rsidRPr="00B83352" w:rsidTr="00FF1C23">
        <w:trPr>
          <w:cantSplit/>
          <w:trHeight w:val="320"/>
          <w:jc w:val="center"/>
        </w:trPr>
        <w:tc>
          <w:tcPr>
            <w:tcW w:w="2275" w:type="dxa"/>
            <w:vAlign w:val="center"/>
          </w:tcPr>
          <w:p w:rsidR="00F1704F" w:rsidRPr="00B83352" w:rsidRDefault="00F1704F"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OBJETIVO ENCUESTA</w:t>
            </w:r>
          </w:p>
        </w:tc>
        <w:tc>
          <w:tcPr>
            <w:tcW w:w="8507" w:type="dxa"/>
            <w:vAlign w:val="center"/>
          </w:tcPr>
          <w:p w:rsidR="00F1704F" w:rsidRPr="00B83352" w:rsidRDefault="00B5488F" w:rsidP="00B5488F">
            <w:pPr>
              <w:rPr>
                <w:rFonts w:asciiTheme="minorHAnsi" w:hAnsiTheme="minorHAnsi" w:cstheme="minorHAnsi"/>
                <w:sz w:val="18"/>
                <w:szCs w:val="18"/>
              </w:rPr>
            </w:pPr>
            <w:r w:rsidRPr="00B83352">
              <w:rPr>
                <w:rFonts w:asciiTheme="minorHAnsi" w:hAnsiTheme="minorHAnsi" w:cstheme="minorHAnsi"/>
                <w:sz w:val="18"/>
                <w:szCs w:val="18"/>
              </w:rPr>
              <w:t>Conocer el grado de satisfacción de los usuarios en relación al servicio prestado.</w:t>
            </w:r>
          </w:p>
        </w:tc>
      </w:tr>
      <w:tr w:rsidR="00B5488F" w:rsidRPr="00B83352" w:rsidTr="00FF1C23">
        <w:trPr>
          <w:cantSplit/>
          <w:trHeight w:val="300"/>
          <w:jc w:val="center"/>
        </w:trPr>
        <w:tc>
          <w:tcPr>
            <w:tcW w:w="2275" w:type="dxa"/>
            <w:vAlign w:val="center"/>
          </w:tcPr>
          <w:p w:rsidR="00B5488F" w:rsidRPr="00B83352" w:rsidRDefault="00B5488F"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FINALIDAD</w:t>
            </w:r>
          </w:p>
        </w:tc>
        <w:tc>
          <w:tcPr>
            <w:tcW w:w="8507" w:type="dxa"/>
            <w:vAlign w:val="center"/>
          </w:tcPr>
          <w:p w:rsidR="00B5488F" w:rsidRPr="00B83352" w:rsidRDefault="00B5488F" w:rsidP="00B5488F">
            <w:pPr>
              <w:rPr>
                <w:rFonts w:asciiTheme="minorHAnsi" w:hAnsiTheme="minorHAnsi" w:cstheme="minorHAnsi"/>
                <w:sz w:val="18"/>
                <w:szCs w:val="18"/>
              </w:rPr>
            </w:pPr>
            <w:r w:rsidRPr="00B83352">
              <w:rPr>
                <w:rFonts w:asciiTheme="minorHAnsi" w:hAnsiTheme="minorHAnsi" w:cstheme="minorHAnsi"/>
                <w:sz w:val="18"/>
                <w:szCs w:val="18"/>
              </w:rPr>
              <w:t>Obtener información relevante para la mejora del sistema.</w:t>
            </w:r>
          </w:p>
        </w:tc>
      </w:tr>
      <w:tr w:rsidR="0014050A" w:rsidRPr="00B83352" w:rsidTr="00FF1C23">
        <w:trPr>
          <w:cantSplit/>
          <w:trHeight w:val="468"/>
          <w:jc w:val="center"/>
        </w:trPr>
        <w:tc>
          <w:tcPr>
            <w:tcW w:w="2275" w:type="dxa"/>
            <w:vAlign w:val="center"/>
          </w:tcPr>
          <w:p w:rsidR="0014050A" w:rsidRPr="00B83352" w:rsidRDefault="0014050A"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ÁMBITO</w:t>
            </w:r>
          </w:p>
        </w:tc>
        <w:tc>
          <w:tcPr>
            <w:tcW w:w="8507" w:type="dxa"/>
            <w:shd w:val="pct12" w:color="auto" w:fill="FFFFFF"/>
            <w:vAlign w:val="center"/>
          </w:tcPr>
          <w:p w:rsidR="0014050A" w:rsidRPr="00B83352" w:rsidRDefault="009974F6" w:rsidP="009974F6">
            <w:pPr>
              <w:tabs>
                <w:tab w:val="left" w:pos="2095"/>
              </w:tabs>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
                  <w:enabled/>
                  <w:calcOnExit w:val="0"/>
                  <w:checkBox>
                    <w:sizeAuto/>
                    <w:default w:val="0"/>
                  </w:checkBox>
                </w:ffData>
              </w:fldChar>
            </w:r>
            <w:r>
              <w:rPr>
                <w:rFonts w:asciiTheme="minorHAnsi" w:hAnsiTheme="minorHAnsi" w:cstheme="minorHAnsi"/>
                <w:b/>
                <w:bCs/>
                <w:sz w:val="20"/>
                <w:szCs w:val="20"/>
              </w:rPr>
              <w:instrText xml:space="preserve"> FORMCHECKBOX </w:instrText>
            </w:r>
            <w:r w:rsidR="004554D6">
              <w:rPr>
                <w:rFonts w:asciiTheme="minorHAnsi" w:hAnsiTheme="minorHAnsi" w:cstheme="minorHAnsi"/>
                <w:b/>
                <w:bCs/>
                <w:sz w:val="20"/>
                <w:szCs w:val="20"/>
              </w:rPr>
            </w:r>
            <w:r w:rsidR="004554D6">
              <w:rPr>
                <w:rFonts w:asciiTheme="minorHAnsi" w:hAnsiTheme="minorHAnsi" w:cstheme="minorHAnsi"/>
                <w:b/>
                <w:bCs/>
                <w:sz w:val="20"/>
                <w:szCs w:val="20"/>
              </w:rPr>
              <w:fldChar w:fldCharType="separate"/>
            </w:r>
            <w:r>
              <w:rPr>
                <w:rFonts w:asciiTheme="minorHAnsi" w:hAnsiTheme="minorHAnsi" w:cstheme="minorHAnsi"/>
                <w:b/>
                <w:bCs/>
                <w:sz w:val="20"/>
                <w:szCs w:val="20"/>
              </w:rPr>
              <w:fldChar w:fldCharType="end"/>
            </w:r>
            <w:r w:rsidR="00806225" w:rsidRPr="00B83352">
              <w:rPr>
                <w:rFonts w:asciiTheme="minorHAnsi" w:hAnsiTheme="minorHAnsi" w:cstheme="minorHAnsi"/>
                <w:b/>
                <w:bCs/>
                <w:sz w:val="20"/>
                <w:szCs w:val="20"/>
              </w:rPr>
              <w:t xml:space="preserve"> </w:t>
            </w:r>
            <w:proofErr w:type="spellStart"/>
            <w:r w:rsidR="00806225" w:rsidRPr="00B83352">
              <w:rPr>
                <w:rFonts w:asciiTheme="minorHAnsi" w:hAnsiTheme="minorHAnsi" w:cstheme="minorHAnsi"/>
                <w:b/>
                <w:bCs/>
                <w:sz w:val="20"/>
                <w:szCs w:val="20"/>
              </w:rPr>
              <w:t>pas</w:t>
            </w:r>
            <w:proofErr w:type="spellEnd"/>
            <w:r w:rsidR="0014050A" w:rsidRPr="00B83352">
              <w:rPr>
                <w:rFonts w:asciiTheme="minorHAnsi" w:hAnsiTheme="minorHAnsi" w:cstheme="minorHAnsi"/>
                <w:b/>
                <w:bCs/>
                <w:sz w:val="20"/>
                <w:szCs w:val="20"/>
              </w:rPr>
              <w:t xml:space="preserve">      </w:t>
            </w:r>
            <w:r w:rsidR="00806225" w:rsidRPr="00B83352">
              <w:rPr>
                <w:rFonts w:asciiTheme="minorHAnsi" w:hAnsiTheme="minorHAnsi" w:cstheme="minorHAnsi"/>
                <w:b/>
                <w:bCs/>
                <w:sz w:val="20"/>
                <w:szCs w:val="20"/>
              </w:rPr>
              <w:t xml:space="preserve">       </w:t>
            </w:r>
            <w:r w:rsidR="00F44242" w:rsidRPr="00B83352">
              <w:rPr>
                <w:rFonts w:asciiTheme="minorHAnsi" w:hAnsiTheme="minorHAnsi" w:cstheme="minorHAnsi"/>
                <w:sz w:val="20"/>
                <w:szCs w:val="20"/>
              </w:rPr>
              <w:fldChar w:fldCharType="begin">
                <w:ffData>
                  <w:name w:val=""/>
                  <w:enabled/>
                  <w:calcOnExit w:val="0"/>
                  <w:checkBox>
                    <w:sizeAuto/>
                    <w:default w:val="1"/>
                  </w:checkBox>
                </w:ffData>
              </w:fldChar>
            </w:r>
            <w:r w:rsidR="009E0225" w:rsidRPr="00B83352">
              <w:rPr>
                <w:rFonts w:asciiTheme="minorHAnsi" w:hAnsiTheme="minorHAnsi" w:cstheme="minorHAnsi"/>
                <w:sz w:val="20"/>
                <w:szCs w:val="20"/>
              </w:rPr>
              <w:instrText xml:space="preserve"> FORMCHECKBOX </w:instrText>
            </w:r>
            <w:r w:rsidR="004554D6">
              <w:rPr>
                <w:rFonts w:asciiTheme="minorHAnsi" w:hAnsiTheme="minorHAnsi" w:cstheme="minorHAnsi"/>
                <w:sz w:val="20"/>
                <w:szCs w:val="20"/>
              </w:rPr>
            </w:r>
            <w:r w:rsidR="004554D6">
              <w:rPr>
                <w:rFonts w:asciiTheme="minorHAnsi" w:hAnsiTheme="minorHAnsi" w:cstheme="minorHAnsi"/>
                <w:sz w:val="20"/>
                <w:szCs w:val="20"/>
              </w:rPr>
              <w:fldChar w:fldCharType="separate"/>
            </w:r>
            <w:r w:rsidR="00F44242" w:rsidRPr="00B83352">
              <w:rPr>
                <w:rFonts w:asciiTheme="minorHAnsi" w:hAnsiTheme="minorHAnsi" w:cstheme="minorHAnsi"/>
                <w:sz w:val="20"/>
                <w:szCs w:val="20"/>
              </w:rPr>
              <w:fldChar w:fldCharType="end"/>
            </w:r>
            <w:r w:rsidR="00806225" w:rsidRPr="00B83352">
              <w:rPr>
                <w:rFonts w:asciiTheme="minorHAnsi" w:hAnsiTheme="minorHAnsi" w:cstheme="minorHAnsi"/>
                <w:sz w:val="20"/>
                <w:szCs w:val="20"/>
              </w:rPr>
              <w:t xml:space="preserve"> </w:t>
            </w:r>
            <w:proofErr w:type="spellStart"/>
            <w:r w:rsidR="00806225" w:rsidRPr="00B83352">
              <w:rPr>
                <w:rFonts w:asciiTheme="minorHAnsi" w:hAnsiTheme="minorHAnsi" w:cstheme="minorHAnsi"/>
                <w:sz w:val="20"/>
                <w:szCs w:val="20"/>
              </w:rPr>
              <w:t>pdi</w:t>
            </w:r>
            <w:proofErr w:type="spellEnd"/>
            <w:r w:rsidR="0014050A" w:rsidRPr="00B83352">
              <w:rPr>
                <w:rFonts w:asciiTheme="minorHAnsi" w:hAnsiTheme="minorHAnsi" w:cstheme="minorHAnsi"/>
                <w:sz w:val="20"/>
                <w:szCs w:val="20"/>
              </w:rPr>
              <w:t xml:space="preserve">      </w:t>
            </w:r>
            <w:r w:rsidR="0014050A" w:rsidRPr="00B83352">
              <w:rPr>
                <w:rFonts w:asciiTheme="minorHAnsi" w:hAnsiTheme="minorHAnsi" w:cstheme="minorHAnsi"/>
                <w:b/>
                <w:bCs/>
                <w:sz w:val="20"/>
                <w:szCs w:val="20"/>
              </w:rPr>
              <w:t xml:space="preserve"> </w:t>
            </w:r>
            <w:r w:rsidR="002D309A" w:rsidRPr="00B83352">
              <w:rPr>
                <w:rFonts w:asciiTheme="minorHAnsi" w:hAnsiTheme="minorHAnsi" w:cstheme="minorHAnsi"/>
                <w:b/>
                <w:bCs/>
                <w:sz w:val="20"/>
                <w:szCs w:val="20"/>
              </w:rPr>
              <w:t xml:space="preserve">     </w:t>
            </w:r>
            <w:r w:rsidR="00806225" w:rsidRPr="00B83352">
              <w:rPr>
                <w:rFonts w:asciiTheme="minorHAnsi" w:hAnsiTheme="minorHAnsi" w:cstheme="minorHAnsi"/>
                <w:b/>
                <w:bCs/>
                <w:sz w:val="20"/>
                <w:szCs w:val="20"/>
              </w:rPr>
              <w:t xml:space="preserve"> </w:t>
            </w:r>
            <w:r w:rsidR="00F44242" w:rsidRPr="00B83352">
              <w:rPr>
                <w:rFonts w:asciiTheme="minorHAnsi" w:hAnsiTheme="minorHAnsi" w:cstheme="minorHAnsi"/>
                <w:b/>
                <w:bCs/>
                <w:sz w:val="20"/>
                <w:szCs w:val="20"/>
              </w:rPr>
              <w:fldChar w:fldCharType="begin">
                <w:ffData>
                  <w:name w:val=""/>
                  <w:enabled/>
                  <w:calcOnExit w:val="0"/>
                  <w:checkBox>
                    <w:sizeAuto/>
                    <w:default w:val="0"/>
                  </w:checkBox>
                </w:ffData>
              </w:fldChar>
            </w:r>
            <w:r w:rsidR="005A7FD6" w:rsidRPr="00B83352">
              <w:rPr>
                <w:rFonts w:asciiTheme="minorHAnsi" w:hAnsiTheme="minorHAnsi" w:cstheme="minorHAnsi"/>
                <w:b/>
                <w:bCs/>
                <w:sz w:val="20"/>
                <w:szCs w:val="20"/>
              </w:rPr>
              <w:instrText xml:space="preserve"> FORMCHECKBOX </w:instrText>
            </w:r>
            <w:r w:rsidR="004554D6">
              <w:rPr>
                <w:rFonts w:asciiTheme="minorHAnsi" w:hAnsiTheme="minorHAnsi" w:cstheme="minorHAnsi"/>
                <w:b/>
                <w:bCs/>
                <w:sz w:val="20"/>
                <w:szCs w:val="20"/>
              </w:rPr>
            </w:r>
            <w:r w:rsidR="004554D6">
              <w:rPr>
                <w:rFonts w:asciiTheme="minorHAnsi" w:hAnsiTheme="minorHAnsi" w:cstheme="minorHAnsi"/>
                <w:b/>
                <w:bCs/>
                <w:sz w:val="20"/>
                <w:szCs w:val="20"/>
              </w:rPr>
              <w:fldChar w:fldCharType="separate"/>
            </w:r>
            <w:r w:rsidR="00F44242" w:rsidRPr="00B83352">
              <w:rPr>
                <w:rFonts w:asciiTheme="minorHAnsi" w:hAnsiTheme="minorHAnsi" w:cstheme="minorHAnsi"/>
                <w:b/>
                <w:bCs/>
                <w:sz w:val="20"/>
                <w:szCs w:val="20"/>
              </w:rPr>
              <w:fldChar w:fldCharType="end"/>
            </w:r>
            <w:r w:rsidR="0014050A" w:rsidRPr="00B83352">
              <w:rPr>
                <w:rFonts w:asciiTheme="minorHAnsi" w:hAnsiTheme="minorHAnsi" w:cstheme="minorHAnsi"/>
                <w:b/>
                <w:bCs/>
                <w:sz w:val="20"/>
                <w:szCs w:val="20"/>
              </w:rPr>
              <w:t xml:space="preserve"> </w:t>
            </w:r>
            <w:r w:rsidR="00806225" w:rsidRPr="00B83352">
              <w:rPr>
                <w:rFonts w:asciiTheme="minorHAnsi" w:hAnsiTheme="minorHAnsi" w:cstheme="minorHAnsi"/>
                <w:b/>
                <w:bCs/>
                <w:sz w:val="20"/>
                <w:szCs w:val="20"/>
              </w:rPr>
              <w:t>estudi</w:t>
            </w:r>
            <w:r w:rsidR="002D309A" w:rsidRPr="00B83352">
              <w:rPr>
                <w:rFonts w:asciiTheme="minorHAnsi" w:hAnsiTheme="minorHAnsi" w:cstheme="minorHAnsi"/>
                <w:b/>
                <w:bCs/>
                <w:sz w:val="20"/>
                <w:szCs w:val="20"/>
              </w:rPr>
              <w:t xml:space="preserve">antes        </w:t>
            </w:r>
            <w:r w:rsidR="00806225" w:rsidRPr="00B83352">
              <w:rPr>
                <w:rFonts w:asciiTheme="minorHAnsi" w:hAnsiTheme="minorHAnsi" w:cstheme="minorHAnsi"/>
                <w:b/>
                <w:bCs/>
                <w:sz w:val="20"/>
                <w:szCs w:val="20"/>
              </w:rPr>
              <w:t xml:space="preserve"> </w:t>
            </w:r>
            <w:r>
              <w:rPr>
                <w:rFonts w:asciiTheme="minorHAnsi" w:hAnsiTheme="minorHAnsi" w:cstheme="minorHAnsi"/>
                <w:b/>
                <w:bCs/>
                <w:sz w:val="20"/>
                <w:szCs w:val="20"/>
              </w:rPr>
              <w:fldChar w:fldCharType="begin">
                <w:ffData>
                  <w:name w:val=""/>
                  <w:enabled/>
                  <w:calcOnExit w:val="0"/>
                  <w:checkBox>
                    <w:sizeAuto/>
                    <w:default w:val="0"/>
                  </w:checkBox>
                </w:ffData>
              </w:fldChar>
            </w:r>
            <w:r>
              <w:rPr>
                <w:rFonts w:asciiTheme="minorHAnsi" w:hAnsiTheme="minorHAnsi" w:cstheme="minorHAnsi"/>
                <w:b/>
                <w:bCs/>
                <w:sz w:val="20"/>
                <w:szCs w:val="20"/>
              </w:rPr>
              <w:instrText xml:space="preserve"> FORMCHECKBOX </w:instrText>
            </w:r>
            <w:r w:rsidR="004554D6">
              <w:rPr>
                <w:rFonts w:asciiTheme="minorHAnsi" w:hAnsiTheme="minorHAnsi" w:cstheme="minorHAnsi"/>
                <w:b/>
                <w:bCs/>
                <w:sz w:val="20"/>
                <w:szCs w:val="20"/>
              </w:rPr>
            </w:r>
            <w:r w:rsidR="004554D6">
              <w:rPr>
                <w:rFonts w:asciiTheme="minorHAnsi" w:hAnsiTheme="minorHAnsi" w:cstheme="minorHAnsi"/>
                <w:b/>
                <w:bCs/>
                <w:sz w:val="20"/>
                <w:szCs w:val="20"/>
              </w:rPr>
              <w:fldChar w:fldCharType="separate"/>
            </w:r>
            <w:r>
              <w:rPr>
                <w:rFonts w:asciiTheme="minorHAnsi" w:hAnsiTheme="minorHAnsi" w:cstheme="minorHAnsi"/>
                <w:b/>
                <w:bCs/>
                <w:sz w:val="20"/>
                <w:szCs w:val="20"/>
              </w:rPr>
              <w:fldChar w:fldCharType="end"/>
            </w:r>
            <w:r w:rsidR="00806225" w:rsidRPr="00B83352">
              <w:rPr>
                <w:rFonts w:asciiTheme="minorHAnsi" w:hAnsiTheme="minorHAnsi" w:cstheme="minorHAnsi"/>
                <w:b/>
                <w:bCs/>
                <w:sz w:val="20"/>
                <w:szCs w:val="20"/>
              </w:rPr>
              <w:t xml:space="preserve"> proveedores</w:t>
            </w:r>
            <w:r w:rsidR="005A7FD6" w:rsidRPr="00B83352">
              <w:rPr>
                <w:rFonts w:asciiTheme="minorHAnsi" w:hAnsiTheme="minorHAnsi" w:cstheme="minorHAnsi"/>
                <w:b/>
                <w:bCs/>
                <w:sz w:val="20"/>
                <w:szCs w:val="20"/>
              </w:rPr>
              <w:t xml:space="preserve">         </w:t>
            </w:r>
            <w:r w:rsidR="00F44242" w:rsidRPr="00B83352">
              <w:rPr>
                <w:rFonts w:asciiTheme="minorHAnsi" w:hAnsiTheme="minorHAnsi" w:cstheme="minorHAnsi"/>
                <w:b/>
                <w:bCs/>
                <w:sz w:val="20"/>
                <w:szCs w:val="20"/>
              </w:rPr>
              <w:fldChar w:fldCharType="begin">
                <w:ffData>
                  <w:name w:val=""/>
                  <w:enabled/>
                  <w:calcOnExit w:val="0"/>
                  <w:checkBox>
                    <w:sizeAuto/>
                    <w:default w:val="0"/>
                  </w:checkBox>
                </w:ffData>
              </w:fldChar>
            </w:r>
            <w:r w:rsidR="005A7FD6" w:rsidRPr="00B83352">
              <w:rPr>
                <w:rFonts w:asciiTheme="minorHAnsi" w:hAnsiTheme="minorHAnsi" w:cstheme="minorHAnsi"/>
                <w:b/>
                <w:bCs/>
                <w:sz w:val="20"/>
                <w:szCs w:val="20"/>
              </w:rPr>
              <w:instrText xml:space="preserve"> FORMCHECKBOX </w:instrText>
            </w:r>
            <w:r w:rsidR="004554D6">
              <w:rPr>
                <w:rFonts w:asciiTheme="minorHAnsi" w:hAnsiTheme="minorHAnsi" w:cstheme="minorHAnsi"/>
                <w:b/>
                <w:bCs/>
                <w:sz w:val="20"/>
                <w:szCs w:val="20"/>
              </w:rPr>
            </w:r>
            <w:r w:rsidR="004554D6">
              <w:rPr>
                <w:rFonts w:asciiTheme="minorHAnsi" w:hAnsiTheme="minorHAnsi" w:cstheme="minorHAnsi"/>
                <w:b/>
                <w:bCs/>
                <w:sz w:val="20"/>
                <w:szCs w:val="20"/>
              </w:rPr>
              <w:fldChar w:fldCharType="separate"/>
            </w:r>
            <w:r w:rsidR="00F44242" w:rsidRPr="00B83352">
              <w:rPr>
                <w:rFonts w:asciiTheme="minorHAnsi" w:hAnsiTheme="minorHAnsi" w:cstheme="minorHAnsi"/>
                <w:b/>
                <w:bCs/>
                <w:sz w:val="20"/>
                <w:szCs w:val="20"/>
              </w:rPr>
              <w:fldChar w:fldCharType="end"/>
            </w:r>
            <w:r w:rsidR="005A7FD6" w:rsidRPr="00B83352">
              <w:rPr>
                <w:rFonts w:asciiTheme="minorHAnsi" w:hAnsiTheme="minorHAnsi" w:cstheme="minorHAnsi"/>
                <w:b/>
                <w:bCs/>
                <w:sz w:val="20"/>
                <w:szCs w:val="20"/>
              </w:rPr>
              <w:t xml:space="preserve"> otros  </w:t>
            </w:r>
          </w:p>
        </w:tc>
      </w:tr>
      <w:tr w:rsidR="005034BC" w:rsidRPr="00B83352" w:rsidTr="009974F6">
        <w:trPr>
          <w:cantSplit/>
          <w:trHeight w:val="549"/>
          <w:jc w:val="center"/>
        </w:trPr>
        <w:tc>
          <w:tcPr>
            <w:tcW w:w="2275" w:type="dxa"/>
            <w:vAlign w:val="center"/>
          </w:tcPr>
          <w:p w:rsidR="005034BC" w:rsidRPr="00B83352" w:rsidRDefault="005034BC"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POBLACIÓN</w:t>
            </w:r>
          </w:p>
        </w:tc>
        <w:tc>
          <w:tcPr>
            <w:tcW w:w="8507" w:type="dxa"/>
            <w:vAlign w:val="center"/>
          </w:tcPr>
          <w:p w:rsidR="005A7FD6" w:rsidRPr="00B83352" w:rsidRDefault="005E077A" w:rsidP="005A7FD6">
            <w:pPr>
              <w:pStyle w:val="Prrafodelista"/>
              <w:numPr>
                <w:ilvl w:val="0"/>
                <w:numId w:val="3"/>
              </w:numPr>
              <w:tabs>
                <w:tab w:val="left" w:pos="2095"/>
              </w:tabs>
              <w:rPr>
                <w:rFonts w:asciiTheme="minorHAnsi" w:hAnsiTheme="minorHAnsi" w:cstheme="minorHAnsi"/>
              </w:rPr>
            </w:pPr>
            <w:r>
              <w:rPr>
                <w:rFonts w:asciiTheme="minorHAnsi" w:hAnsiTheme="minorHAnsi" w:cstheme="minorHAnsi"/>
                <w:sz w:val="20"/>
                <w:szCs w:val="20"/>
              </w:rPr>
              <w:t>PDI asociados a departamentos usuarios de los servicios UTLA.</w:t>
            </w:r>
          </w:p>
        </w:tc>
      </w:tr>
      <w:tr w:rsidR="00710199" w:rsidRPr="00B83352" w:rsidTr="00FF1C23">
        <w:trPr>
          <w:cantSplit/>
          <w:trHeight w:val="350"/>
          <w:jc w:val="center"/>
        </w:trPr>
        <w:tc>
          <w:tcPr>
            <w:tcW w:w="2275" w:type="dxa"/>
            <w:vAlign w:val="center"/>
          </w:tcPr>
          <w:p w:rsidR="00710199" w:rsidRPr="00FF1C23" w:rsidRDefault="00710199" w:rsidP="00FF1C23">
            <w:pPr>
              <w:tabs>
                <w:tab w:val="left" w:pos="2095"/>
              </w:tabs>
              <w:ind w:left="334"/>
              <w:jc w:val="center"/>
              <w:rPr>
                <w:rFonts w:asciiTheme="minorHAnsi" w:hAnsiTheme="minorHAnsi" w:cstheme="minorHAnsi"/>
                <w:b/>
                <w:sz w:val="18"/>
                <w:szCs w:val="18"/>
              </w:rPr>
            </w:pPr>
            <w:r w:rsidRPr="00FF1C23">
              <w:rPr>
                <w:rFonts w:asciiTheme="minorHAnsi" w:hAnsiTheme="minorHAnsi" w:cstheme="minorHAnsi"/>
                <w:b/>
                <w:sz w:val="18"/>
                <w:szCs w:val="18"/>
              </w:rPr>
              <w:t xml:space="preserve">PERIODICIDAD: </w:t>
            </w:r>
            <w:r w:rsidR="00D82CB7" w:rsidRPr="00FF1C23">
              <w:rPr>
                <w:rFonts w:asciiTheme="minorHAnsi" w:hAnsiTheme="minorHAnsi" w:cstheme="minorHAnsi"/>
                <w:b/>
                <w:sz w:val="18"/>
                <w:szCs w:val="18"/>
              </w:rPr>
              <w:t>ANUA</w:t>
            </w:r>
            <w:r w:rsidR="00DA7EAD" w:rsidRPr="00FF1C23">
              <w:rPr>
                <w:rFonts w:asciiTheme="minorHAnsi" w:hAnsiTheme="minorHAnsi" w:cstheme="minorHAnsi"/>
                <w:b/>
                <w:sz w:val="18"/>
                <w:szCs w:val="18"/>
              </w:rPr>
              <w:t>L</w:t>
            </w:r>
          </w:p>
        </w:tc>
        <w:tc>
          <w:tcPr>
            <w:tcW w:w="8507" w:type="dxa"/>
            <w:vAlign w:val="center"/>
          </w:tcPr>
          <w:p w:rsidR="00710199" w:rsidRPr="00B83352" w:rsidRDefault="00710199" w:rsidP="003E6E83">
            <w:pPr>
              <w:tabs>
                <w:tab w:val="left" w:pos="2095"/>
              </w:tabs>
              <w:rPr>
                <w:rFonts w:asciiTheme="minorHAnsi" w:hAnsiTheme="minorHAnsi" w:cstheme="minorHAnsi"/>
                <w:sz w:val="20"/>
                <w:szCs w:val="20"/>
              </w:rPr>
            </w:pPr>
            <w:r w:rsidRPr="00B83352">
              <w:rPr>
                <w:rFonts w:asciiTheme="minorHAnsi" w:hAnsiTheme="minorHAnsi" w:cstheme="minorHAnsi"/>
                <w:sz w:val="20"/>
                <w:szCs w:val="20"/>
              </w:rPr>
              <w:t>FECHA</w:t>
            </w:r>
            <w:r w:rsidR="00050F33">
              <w:rPr>
                <w:rFonts w:asciiTheme="minorHAnsi" w:hAnsiTheme="minorHAnsi" w:cstheme="minorHAnsi"/>
                <w:sz w:val="20"/>
                <w:szCs w:val="20"/>
              </w:rPr>
              <w:t>: 9</w:t>
            </w:r>
            <w:r w:rsidR="003E6E83">
              <w:rPr>
                <w:rFonts w:asciiTheme="minorHAnsi" w:hAnsiTheme="minorHAnsi" w:cstheme="minorHAnsi"/>
                <w:sz w:val="20"/>
                <w:szCs w:val="20"/>
              </w:rPr>
              <w:t xml:space="preserve"> a</w:t>
            </w:r>
            <w:r w:rsidR="00050F33">
              <w:rPr>
                <w:rFonts w:asciiTheme="minorHAnsi" w:hAnsiTheme="minorHAnsi" w:cstheme="minorHAnsi"/>
                <w:sz w:val="20"/>
                <w:szCs w:val="20"/>
              </w:rPr>
              <w:t>l 22 de mayo de 2018</w:t>
            </w:r>
          </w:p>
        </w:tc>
      </w:tr>
      <w:tr w:rsidR="006877C9" w:rsidRPr="00B83352" w:rsidTr="00FF1C23">
        <w:trPr>
          <w:cantSplit/>
          <w:trHeight w:val="282"/>
          <w:jc w:val="center"/>
        </w:trPr>
        <w:tc>
          <w:tcPr>
            <w:tcW w:w="2273" w:type="dxa"/>
            <w:shd w:val="clear" w:color="auto" w:fill="7F7F7F" w:themeFill="text1" w:themeFillTint="80"/>
            <w:vAlign w:val="center"/>
          </w:tcPr>
          <w:p w:rsidR="006877C9" w:rsidRPr="000732E4" w:rsidRDefault="00FF1C23" w:rsidP="00FF1C23">
            <w:pPr>
              <w:ind w:left="334"/>
              <w:rPr>
                <w:rFonts w:asciiTheme="minorHAnsi" w:hAnsiTheme="minorHAnsi" w:cstheme="minorHAnsi"/>
                <w:b/>
                <w:noProof/>
                <w:color w:val="FFFFFF" w:themeColor="background1"/>
                <w:sz w:val="20"/>
                <w:szCs w:val="20"/>
              </w:rPr>
            </w:pPr>
            <w:r>
              <w:rPr>
                <w:rFonts w:asciiTheme="minorHAnsi" w:hAnsiTheme="minorHAnsi" w:cstheme="minorHAnsi"/>
                <w:b/>
                <w:noProof/>
                <w:color w:val="FFFFFF" w:themeColor="background1"/>
                <w:sz w:val="20"/>
                <w:szCs w:val="20"/>
              </w:rPr>
              <w:t xml:space="preserve">          </w:t>
            </w:r>
            <w:r w:rsidR="000732E4" w:rsidRPr="000732E4">
              <w:rPr>
                <w:rFonts w:asciiTheme="minorHAnsi" w:hAnsiTheme="minorHAnsi" w:cstheme="minorHAnsi"/>
                <w:b/>
                <w:noProof/>
                <w:color w:val="FFFFFF" w:themeColor="background1"/>
                <w:sz w:val="20"/>
                <w:szCs w:val="20"/>
              </w:rPr>
              <w:drawing>
                <wp:inline distT="0" distB="0" distL="0" distR="0" wp14:anchorId="6A2A00EA" wp14:editId="6871EDFE">
                  <wp:extent cx="390525" cy="419100"/>
                  <wp:effectExtent l="19050" t="0" r="9525" b="0"/>
                  <wp:docPr id="3" name="3 Imagen" descr="ESCUDO_UJA_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ESCUDO_UJA_OFICIAL.png"/>
                          <pic:cNvPicPr>
                            <a:picLocks noChangeAspect="1" noChangeArrowheads="1"/>
                          </pic:cNvPicPr>
                        </pic:nvPicPr>
                        <pic:blipFill>
                          <a:blip r:embed="rId9" cstate="print">
                            <a:grayscl/>
                          </a:blip>
                          <a:srcRect/>
                          <a:stretch>
                            <a:fillRect/>
                          </a:stretch>
                        </pic:blipFill>
                        <pic:spPr bwMode="auto">
                          <a:xfrm>
                            <a:off x="0" y="0"/>
                            <a:ext cx="390525" cy="419100"/>
                          </a:xfrm>
                          <a:prstGeom prst="rect">
                            <a:avLst/>
                          </a:prstGeom>
                          <a:noFill/>
                          <a:ln w="9525">
                            <a:noFill/>
                            <a:miter lim="800000"/>
                            <a:headEnd/>
                            <a:tailEnd/>
                          </a:ln>
                        </pic:spPr>
                      </pic:pic>
                    </a:graphicData>
                  </a:graphic>
                </wp:inline>
              </w:drawing>
            </w:r>
          </w:p>
          <w:p w:rsidR="006877C9" w:rsidRPr="00B83352" w:rsidRDefault="006877C9" w:rsidP="00FF1C23">
            <w:pPr>
              <w:jc w:val="center"/>
              <w:rPr>
                <w:rFonts w:asciiTheme="minorHAnsi" w:hAnsiTheme="minorHAnsi" w:cstheme="minorHAnsi"/>
                <w:sz w:val="12"/>
                <w:szCs w:val="12"/>
              </w:rPr>
            </w:pPr>
            <w:r w:rsidRPr="000732E4">
              <w:rPr>
                <w:rFonts w:asciiTheme="minorHAnsi" w:hAnsiTheme="minorHAnsi" w:cstheme="minorHAnsi"/>
                <w:b/>
                <w:color w:val="FFFFFF" w:themeColor="background1"/>
                <w:sz w:val="20"/>
                <w:szCs w:val="20"/>
              </w:rPr>
              <w:t>UNIVERSIDAD DE JAÉN</w:t>
            </w:r>
          </w:p>
        </w:tc>
        <w:tc>
          <w:tcPr>
            <w:tcW w:w="8509" w:type="dxa"/>
            <w:shd w:val="pct12" w:color="auto" w:fill="FFFFFF"/>
            <w:vAlign w:val="center"/>
          </w:tcPr>
          <w:p w:rsidR="006877C9" w:rsidRPr="00B83352" w:rsidRDefault="006877C9" w:rsidP="00FF1C23">
            <w:pPr>
              <w:pStyle w:val="Ttulo3"/>
              <w:ind w:left="334"/>
              <w:rPr>
                <w:rFonts w:asciiTheme="minorHAnsi" w:hAnsiTheme="minorHAnsi" w:cstheme="minorHAnsi"/>
                <w:b/>
                <w:bCs/>
              </w:rPr>
            </w:pPr>
            <w:r w:rsidRPr="00B83352">
              <w:rPr>
                <w:rFonts w:asciiTheme="minorHAnsi" w:hAnsiTheme="minorHAnsi" w:cstheme="minorHAnsi"/>
                <w:b/>
                <w:bCs/>
              </w:rPr>
              <w:t xml:space="preserve">DISEÑO MUESTRAL </w:t>
            </w:r>
          </w:p>
        </w:tc>
      </w:tr>
      <w:tr w:rsidR="006877C9" w:rsidRPr="00B83352" w:rsidTr="00FF1C23">
        <w:trPr>
          <w:cantSplit/>
          <w:trHeight w:val="578"/>
          <w:jc w:val="center"/>
        </w:trPr>
        <w:tc>
          <w:tcPr>
            <w:tcW w:w="2273" w:type="dxa"/>
            <w:vAlign w:val="center"/>
          </w:tcPr>
          <w:p w:rsidR="006877C9" w:rsidRPr="008F0438" w:rsidRDefault="006877C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TIPO DE MUESTREO</w:t>
            </w:r>
          </w:p>
        </w:tc>
        <w:tc>
          <w:tcPr>
            <w:tcW w:w="8509" w:type="dxa"/>
            <w:vAlign w:val="center"/>
          </w:tcPr>
          <w:p w:rsidR="00287117" w:rsidRPr="00B83352" w:rsidRDefault="007302E2" w:rsidP="009974F6">
            <w:pPr>
              <w:tabs>
                <w:tab w:val="left" w:pos="2095"/>
              </w:tabs>
              <w:jc w:val="both"/>
              <w:rPr>
                <w:rFonts w:asciiTheme="minorHAnsi" w:hAnsiTheme="minorHAnsi" w:cstheme="minorHAnsi"/>
                <w:bCs/>
                <w:sz w:val="20"/>
                <w:szCs w:val="20"/>
              </w:rPr>
            </w:pPr>
            <w:r w:rsidRPr="00B83352">
              <w:rPr>
                <w:rFonts w:asciiTheme="minorHAnsi" w:hAnsiTheme="minorHAnsi" w:cstheme="minorHAnsi"/>
                <w:b/>
                <w:bCs/>
                <w:sz w:val="20"/>
                <w:szCs w:val="20"/>
              </w:rPr>
              <w:t>Muestreo Aleatorio Simple</w:t>
            </w:r>
            <w:r w:rsidR="00C12F0F" w:rsidRPr="00B83352">
              <w:rPr>
                <w:rFonts w:asciiTheme="minorHAnsi" w:hAnsiTheme="minorHAnsi" w:cstheme="minorHAnsi"/>
                <w:b/>
                <w:bCs/>
                <w:sz w:val="20"/>
                <w:szCs w:val="20"/>
              </w:rPr>
              <w:t xml:space="preserve">: </w:t>
            </w:r>
            <w:r w:rsidR="00C12F0F" w:rsidRPr="00B83352">
              <w:rPr>
                <w:rFonts w:asciiTheme="minorHAnsi" w:hAnsiTheme="minorHAnsi" w:cstheme="minorHAnsi"/>
                <w:bCs/>
                <w:sz w:val="20"/>
                <w:szCs w:val="20"/>
              </w:rPr>
              <w:t>diseño muestral en el cual n unidades distintas son seleccionadas de entre las N unidades poblacionales, donde cada combinación posible tiene la misma probabilidad de ser elegida.</w:t>
            </w:r>
          </w:p>
        </w:tc>
      </w:tr>
      <w:tr w:rsidR="006877C9" w:rsidRPr="00B83352" w:rsidTr="00FF1C23">
        <w:trPr>
          <w:cantSplit/>
          <w:trHeight w:val="424"/>
          <w:jc w:val="center"/>
        </w:trPr>
        <w:tc>
          <w:tcPr>
            <w:tcW w:w="2273" w:type="dxa"/>
            <w:vAlign w:val="center"/>
          </w:tcPr>
          <w:p w:rsidR="006877C9" w:rsidRPr="008F0438" w:rsidRDefault="006877C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TAMAÑO MUESTRA</w:t>
            </w:r>
          </w:p>
        </w:tc>
        <w:tc>
          <w:tcPr>
            <w:tcW w:w="8509" w:type="dxa"/>
            <w:vAlign w:val="center"/>
          </w:tcPr>
          <w:p w:rsidR="00477976" w:rsidRPr="00B83352" w:rsidRDefault="00050F33" w:rsidP="009974F6">
            <w:pPr>
              <w:rPr>
                <w:rFonts w:asciiTheme="minorHAnsi" w:hAnsiTheme="minorHAnsi" w:cstheme="minorHAnsi"/>
                <w:sz w:val="20"/>
              </w:rPr>
            </w:pPr>
            <w:r>
              <w:rPr>
                <w:rFonts w:asciiTheme="minorHAnsi" w:hAnsiTheme="minorHAnsi" w:cstheme="minorHAnsi"/>
                <w:sz w:val="20"/>
              </w:rPr>
              <w:t>n = 62</w:t>
            </w:r>
            <w:r w:rsidR="000D5F76" w:rsidRPr="00B83352">
              <w:rPr>
                <w:rFonts w:asciiTheme="minorHAnsi" w:hAnsiTheme="minorHAnsi" w:cstheme="minorHAnsi"/>
                <w:sz w:val="20"/>
              </w:rPr>
              <w:t xml:space="preserve"> (Tamaño de la población N = </w:t>
            </w:r>
            <w:r>
              <w:rPr>
                <w:rFonts w:asciiTheme="minorHAnsi" w:hAnsiTheme="minorHAnsi" w:cstheme="minorHAnsi"/>
                <w:sz w:val="20"/>
              </w:rPr>
              <w:t>760</w:t>
            </w:r>
            <w:r w:rsidR="000D5F76" w:rsidRPr="00B83352">
              <w:rPr>
                <w:rFonts w:asciiTheme="minorHAnsi" w:hAnsiTheme="minorHAnsi" w:cstheme="minorHAnsi"/>
                <w:sz w:val="20"/>
              </w:rPr>
              <w:t>)</w:t>
            </w:r>
          </w:p>
        </w:tc>
      </w:tr>
      <w:tr w:rsidR="006877C9" w:rsidRPr="00B83352" w:rsidTr="00FF1C23">
        <w:trPr>
          <w:cantSplit/>
          <w:trHeight w:val="300"/>
          <w:jc w:val="center"/>
        </w:trPr>
        <w:tc>
          <w:tcPr>
            <w:tcW w:w="2273" w:type="dxa"/>
            <w:vAlign w:val="center"/>
          </w:tcPr>
          <w:p w:rsidR="006877C9" w:rsidRPr="00FF1C23" w:rsidRDefault="006877C9" w:rsidP="00FF1C23">
            <w:pPr>
              <w:ind w:left="334"/>
              <w:jc w:val="center"/>
              <w:rPr>
                <w:rFonts w:asciiTheme="minorHAnsi" w:hAnsiTheme="minorHAnsi" w:cstheme="minorHAnsi"/>
                <w:b/>
                <w:sz w:val="18"/>
                <w:szCs w:val="18"/>
              </w:rPr>
            </w:pPr>
            <w:r w:rsidRPr="00FF1C23">
              <w:rPr>
                <w:rFonts w:asciiTheme="minorHAnsi" w:hAnsiTheme="minorHAnsi" w:cstheme="minorHAnsi"/>
                <w:b/>
                <w:sz w:val="18"/>
                <w:szCs w:val="18"/>
              </w:rPr>
              <w:t>ERROR MUESTRAL</w:t>
            </w:r>
          </w:p>
          <w:p w:rsidR="00E35F3B" w:rsidRPr="008F0438" w:rsidRDefault="00E35F3B" w:rsidP="00FF1C23">
            <w:pPr>
              <w:ind w:left="334"/>
              <w:jc w:val="center"/>
              <w:rPr>
                <w:rFonts w:asciiTheme="minorHAnsi" w:hAnsiTheme="minorHAnsi" w:cstheme="minorHAnsi"/>
                <w:b/>
                <w:sz w:val="20"/>
                <w:szCs w:val="20"/>
              </w:rPr>
            </w:pPr>
            <w:r w:rsidRPr="00FF1C23">
              <w:rPr>
                <w:rFonts w:asciiTheme="minorHAnsi" w:hAnsiTheme="minorHAnsi" w:cstheme="minorHAnsi"/>
                <w:b/>
                <w:sz w:val="18"/>
                <w:szCs w:val="18"/>
              </w:rPr>
              <w:t>NIVEL CONFIANZA</w:t>
            </w:r>
          </w:p>
        </w:tc>
        <w:tc>
          <w:tcPr>
            <w:tcW w:w="8509" w:type="dxa"/>
            <w:vAlign w:val="center"/>
          </w:tcPr>
          <w:p w:rsidR="006877C9" w:rsidRPr="00FF1C23" w:rsidRDefault="004B2AC2" w:rsidP="00FF1C23">
            <w:pPr>
              <w:ind w:left="334"/>
              <w:jc w:val="center"/>
              <w:rPr>
                <w:rFonts w:asciiTheme="minorHAnsi" w:hAnsiTheme="minorHAnsi" w:cstheme="minorHAnsi"/>
                <w:sz w:val="20"/>
                <w:szCs w:val="20"/>
              </w:rPr>
            </w:pPr>
            <w:r w:rsidRPr="00FF1C23">
              <w:rPr>
                <w:rFonts w:asciiTheme="minorHAnsi" w:hAnsiTheme="minorHAnsi" w:cstheme="minorHAnsi"/>
                <w:sz w:val="20"/>
                <w:szCs w:val="20"/>
              </w:rPr>
              <w:t>E =</w:t>
            </w:r>
            <w:r w:rsidR="00356CB8" w:rsidRPr="00FF1C23">
              <w:rPr>
                <w:rFonts w:asciiTheme="minorHAnsi" w:hAnsiTheme="minorHAnsi" w:cstheme="minorHAnsi"/>
                <w:sz w:val="20"/>
                <w:szCs w:val="20"/>
              </w:rPr>
              <w:t xml:space="preserve"> 10</w:t>
            </w:r>
            <w:r w:rsidR="00093895" w:rsidRPr="00FF1C23">
              <w:rPr>
                <w:rFonts w:asciiTheme="minorHAnsi" w:hAnsiTheme="minorHAnsi" w:cstheme="minorHAnsi"/>
                <w:sz w:val="20"/>
                <w:szCs w:val="20"/>
              </w:rPr>
              <w:t>%</w:t>
            </w:r>
          </w:p>
          <w:p w:rsidR="00E35F3B" w:rsidRPr="00B83352" w:rsidRDefault="00E35F3B" w:rsidP="00FF1C23">
            <w:pPr>
              <w:ind w:left="334"/>
              <w:jc w:val="center"/>
              <w:rPr>
                <w:rFonts w:asciiTheme="minorHAnsi" w:hAnsiTheme="minorHAnsi" w:cstheme="minorHAnsi"/>
              </w:rPr>
            </w:pPr>
            <w:r w:rsidRPr="00FF1C23">
              <w:rPr>
                <w:rFonts w:asciiTheme="minorHAnsi" w:hAnsiTheme="minorHAnsi" w:cstheme="minorHAnsi"/>
                <w:sz w:val="20"/>
                <w:szCs w:val="20"/>
              </w:rPr>
              <w:t>α = 0,10 (Nivel de confianza del 90%)</w:t>
            </w:r>
          </w:p>
        </w:tc>
      </w:tr>
      <w:tr w:rsidR="006877C9" w:rsidRPr="00B83352" w:rsidTr="00FF1C23">
        <w:trPr>
          <w:cantSplit/>
          <w:trHeight w:val="2032"/>
          <w:jc w:val="center"/>
        </w:trPr>
        <w:tc>
          <w:tcPr>
            <w:tcW w:w="2273" w:type="dxa"/>
            <w:vAlign w:val="center"/>
          </w:tcPr>
          <w:p w:rsidR="006877C9" w:rsidRPr="008F0438" w:rsidRDefault="006877C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DISEÑO DE LA MUESTRA</w:t>
            </w:r>
          </w:p>
        </w:tc>
        <w:tc>
          <w:tcPr>
            <w:tcW w:w="8509" w:type="dxa"/>
            <w:vAlign w:val="center"/>
          </w:tcPr>
          <w:p w:rsidR="00960A58" w:rsidRPr="00FF1C23" w:rsidRDefault="00093895" w:rsidP="00FF1C23">
            <w:pPr>
              <w:jc w:val="both"/>
              <w:rPr>
                <w:rFonts w:asciiTheme="minorHAnsi" w:hAnsiTheme="minorHAnsi" w:cstheme="minorHAnsi"/>
                <w:sz w:val="18"/>
                <w:szCs w:val="18"/>
              </w:rPr>
            </w:pPr>
            <w:r w:rsidRPr="00FF1C23">
              <w:rPr>
                <w:rFonts w:asciiTheme="minorHAnsi" w:hAnsiTheme="minorHAnsi" w:cstheme="minorHAnsi"/>
                <w:sz w:val="18"/>
                <w:szCs w:val="18"/>
              </w:rPr>
              <w:t>Hemos considerado la probabilidad mues</w:t>
            </w:r>
            <w:r w:rsidR="008F0438" w:rsidRPr="00FF1C23">
              <w:rPr>
                <w:rFonts w:asciiTheme="minorHAnsi" w:hAnsiTheme="minorHAnsi" w:cstheme="minorHAnsi"/>
                <w:sz w:val="18"/>
                <w:szCs w:val="18"/>
              </w:rPr>
              <w:t>t</w:t>
            </w:r>
            <w:r w:rsidRPr="00FF1C23">
              <w:rPr>
                <w:rFonts w:asciiTheme="minorHAnsi" w:hAnsiTheme="minorHAnsi" w:cstheme="minorHAnsi"/>
                <w:sz w:val="18"/>
                <w:szCs w:val="18"/>
              </w:rPr>
              <w:t>ral o supuesto de ocurrencia de un suceso (se mide con los parámetros p y q, que son complementarios y suman 1). Indica con qué probabilidad la muestra que hemos seleccionado, contiene individuos que puedan valorar la característica que se pretende estudiar. Como en la mayoría de las encuestas se valoran muchos sucesos sobre los que no hay información previa, la relación entre p y q se sitúa al 50%.</w:t>
            </w:r>
          </w:p>
          <w:p w:rsidR="00093895" w:rsidRPr="00FF1C23" w:rsidRDefault="00093895" w:rsidP="00FF1C23">
            <w:pPr>
              <w:jc w:val="both"/>
              <w:rPr>
                <w:rFonts w:asciiTheme="minorHAnsi" w:hAnsiTheme="minorHAnsi" w:cstheme="minorHAnsi"/>
                <w:sz w:val="18"/>
                <w:szCs w:val="18"/>
              </w:rPr>
            </w:pPr>
            <w:r w:rsidRPr="00FF1C23">
              <w:rPr>
                <w:rFonts w:asciiTheme="minorHAnsi" w:hAnsiTheme="minorHAnsi" w:cstheme="minorHAnsi"/>
                <w:sz w:val="18"/>
                <w:szCs w:val="18"/>
              </w:rPr>
              <w:t>En este caso, para ser precisos al elegir la muestra, se ha aplicado la siguiente fórmula para poblaciones finitas:</w:t>
            </w:r>
          </w:p>
          <w:p w:rsidR="00376D74" w:rsidRPr="00B83352" w:rsidRDefault="008F0438" w:rsidP="00FF1C23">
            <w:pPr>
              <w:ind w:left="334"/>
              <w:rPr>
                <w:rFonts w:asciiTheme="minorHAnsi" w:hAnsiTheme="minorHAnsi" w:cstheme="minorHAnsi"/>
                <w:sz w:val="20"/>
                <w:szCs w:val="20"/>
              </w:rPr>
            </w:pPr>
            <m:oMathPara>
              <m:oMath>
                <m:r>
                  <w:rPr>
                    <w:rFonts w:ascii="Cambria Math" w:hAnsi="Cambria Math" w:cstheme="minorHAnsi"/>
                    <w:sz w:val="20"/>
                    <w:szCs w:val="20"/>
                  </w:rPr>
                  <m:t>n</m:t>
                </m:r>
                <m:r>
                  <w:rPr>
                    <w:rFonts w:ascii="Cambria Math" w:hAnsiTheme="minorHAnsi" w:cstheme="minorHAnsi"/>
                    <w:sz w:val="20"/>
                    <w:szCs w:val="20"/>
                  </w:rPr>
                  <m:t xml:space="preserve">= </m:t>
                </m:r>
                <m:f>
                  <m:fPr>
                    <m:ctrlPr>
                      <w:rPr>
                        <w:rFonts w:ascii="Cambria Math" w:hAnsiTheme="minorHAnsi" w:cstheme="minorHAnsi"/>
                        <w:i/>
                        <w:sz w:val="20"/>
                        <w:szCs w:val="20"/>
                      </w:rPr>
                    </m:ctrlPr>
                  </m:fPr>
                  <m:num>
                    <m:sSup>
                      <m:sSupPr>
                        <m:ctrlPr>
                          <w:rPr>
                            <w:rFonts w:ascii="Cambria Math" w:hAnsiTheme="minorHAnsi" w:cstheme="minorHAnsi"/>
                            <w:i/>
                            <w:sz w:val="20"/>
                            <w:szCs w:val="20"/>
                          </w:rPr>
                        </m:ctrlPr>
                      </m:sSupPr>
                      <m:e>
                        <m:r>
                          <w:rPr>
                            <w:rFonts w:ascii="Cambria Math" w:hAnsi="Cambria Math" w:cstheme="minorHAnsi"/>
                            <w:sz w:val="20"/>
                            <w:szCs w:val="20"/>
                          </w:rPr>
                          <m:t>K</m:t>
                        </m:r>
                      </m:e>
                      <m:sup>
                        <m:r>
                          <w:rPr>
                            <w:rFonts w:ascii="Cambria Math" w:hAnsiTheme="minorHAnsi" w:cstheme="minorHAnsi"/>
                            <w:sz w:val="20"/>
                            <w:szCs w:val="20"/>
                          </w:rPr>
                          <m:t>2</m:t>
                        </m:r>
                      </m:sup>
                    </m:sSup>
                    <m:r>
                      <w:rPr>
                        <w:rFonts w:ascii="Cambria Math" w:hAnsiTheme="minorHAnsi" w:cstheme="minorHAnsi"/>
                        <w:sz w:val="20"/>
                        <w:szCs w:val="20"/>
                      </w:rPr>
                      <m:t>.</m:t>
                    </m:r>
                    <m:r>
                      <w:rPr>
                        <w:rFonts w:ascii="Cambria Math" w:hAnsi="Cambria Math" w:cstheme="minorHAnsi"/>
                        <w:sz w:val="20"/>
                        <w:szCs w:val="20"/>
                      </w:rPr>
                      <m:t>p</m:t>
                    </m:r>
                    <m:r>
                      <w:rPr>
                        <w:rFonts w:ascii="Cambria Math" w:hAnsiTheme="minorHAnsi" w:cstheme="minorHAnsi"/>
                        <w:sz w:val="20"/>
                        <w:szCs w:val="20"/>
                      </w:rPr>
                      <m:t>.</m:t>
                    </m:r>
                    <m:r>
                      <w:rPr>
                        <w:rFonts w:ascii="Cambria Math" w:hAnsi="Cambria Math" w:cstheme="minorHAnsi"/>
                        <w:sz w:val="20"/>
                        <w:szCs w:val="20"/>
                      </w:rPr>
                      <m:t>q</m:t>
                    </m:r>
                    <m:r>
                      <w:rPr>
                        <w:rFonts w:ascii="Cambria Math" w:hAnsiTheme="minorHAnsi" w:cstheme="minorHAnsi"/>
                        <w:sz w:val="20"/>
                        <w:szCs w:val="20"/>
                      </w:rPr>
                      <m:t>.</m:t>
                    </m:r>
                    <m:r>
                      <w:rPr>
                        <w:rFonts w:ascii="Cambria Math" w:hAnsi="Cambria Math" w:cstheme="minorHAnsi"/>
                        <w:sz w:val="20"/>
                        <w:szCs w:val="20"/>
                      </w:rPr>
                      <m:t>N</m:t>
                    </m:r>
                  </m:num>
                  <m:den>
                    <m:sSup>
                      <m:sSupPr>
                        <m:ctrlPr>
                          <w:rPr>
                            <w:rFonts w:ascii="Cambria Math" w:hAnsiTheme="minorHAnsi" w:cstheme="minorHAnsi"/>
                            <w:i/>
                            <w:sz w:val="20"/>
                            <w:szCs w:val="20"/>
                          </w:rPr>
                        </m:ctrlPr>
                      </m:sSupPr>
                      <m:e>
                        <m:r>
                          <w:rPr>
                            <w:rFonts w:ascii="Cambria Math" w:hAnsi="Cambria Math" w:cstheme="minorHAnsi"/>
                            <w:sz w:val="20"/>
                            <w:szCs w:val="20"/>
                          </w:rPr>
                          <m:t>e</m:t>
                        </m:r>
                      </m:e>
                      <m:sup>
                        <m:r>
                          <w:rPr>
                            <w:rFonts w:ascii="Cambria Math" w:hAnsiTheme="minorHAnsi" w:cstheme="minorHAnsi"/>
                            <w:sz w:val="20"/>
                            <w:szCs w:val="20"/>
                          </w:rPr>
                          <m:t>2</m:t>
                        </m:r>
                      </m:sup>
                    </m:sSup>
                    <m:r>
                      <w:rPr>
                        <w:rFonts w:ascii="Cambria Math" w:hAnsiTheme="minorHAnsi" w:cstheme="minorHAnsi"/>
                        <w:sz w:val="20"/>
                        <w:szCs w:val="20"/>
                      </w:rPr>
                      <m:t>.</m:t>
                    </m:r>
                    <m:d>
                      <m:dPr>
                        <m:ctrlPr>
                          <w:rPr>
                            <w:rFonts w:ascii="Cambria Math" w:hAnsiTheme="minorHAnsi" w:cstheme="minorHAnsi"/>
                            <w:i/>
                            <w:sz w:val="20"/>
                            <w:szCs w:val="20"/>
                          </w:rPr>
                        </m:ctrlPr>
                      </m:dPr>
                      <m:e>
                        <m:r>
                          <w:rPr>
                            <w:rFonts w:ascii="Cambria Math" w:hAnsi="Cambria Math" w:cstheme="minorHAnsi"/>
                            <w:sz w:val="20"/>
                            <w:szCs w:val="20"/>
                          </w:rPr>
                          <m:t>N</m:t>
                        </m:r>
                        <m:r>
                          <w:rPr>
                            <w:rFonts w:ascii="Cambria Math" w:hAnsiTheme="minorHAnsi" w:cstheme="minorHAnsi"/>
                            <w:sz w:val="20"/>
                            <w:szCs w:val="20"/>
                          </w:rPr>
                          <m:t>-</m:t>
                        </m:r>
                        <m:r>
                          <w:rPr>
                            <w:rFonts w:ascii="Cambria Math" w:hAnsiTheme="minorHAnsi" w:cstheme="minorHAnsi"/>
                            <w:sz w:val="20"/>
                            <w:szCs w:val="20"/>
                          </w:rPr>
                          <m:t>1</m:t>
                        </m:r>
                      </m:e>
                    </m:d>
                    <m:r>
                      <w:rPr>
                        <w:rFonts w:ascii="Cambria Math" w:hAnsiTheme="minorHAnsi" w:cstheme="minorHAnsi"/>
                        <w:sz w:val="20"/>
                        <w:szCs w:val="20"/>
                      </w:rPr>
                      <m:t>+</m:t>
                    </m:r>
                    <m:sSup>
                      <m:sSupPr>
                        <m:ctrlPr>
                          <w:rPr>
                            <w:rFonts w:ascii="Cambria Math" w:hAnsiTheme="minorHAnsi" w:cstheme="minorHAnsi"/>
                            <w:i/>
                            <w:sz w:val="20"/>
                            <w:szCs w:val="20"/>
                          </w:rPr>
                        </m:ctrlPr>
                      </m:sSupPr>
                      <m:e>
                        <m:r>
                          <w:rPr>
                            <w:rFonts w:ascii="Cambria Math" w:hAnsi="Cambria Math" w:cstheme="minorHAnsi"/>
                            <w:sz w:val="20"/>
                            <w:szCs w:val="20"/>
                          </w:rPr>
                          <m:t>K</m:t>
                        </m:r>
                      </m:e>
                      <m:sup>
                        <m:r>
                          <w:rPr>
                            <w:rFonts w:ascii="Cambria Math" w:hAnsiTheme="minorHAnsi" w:cstheme="minorHAnsi"/>
                            <w:sz w:val="20"/>
                            <w:szCs w:val="20"/>
                          </w:rPr>
                          <m:t>2</m:t>
                        </m:r>
                      </m:sup>
                    </m:sSup>
                    <m:r>
                      <w:rPr>
                        <w:rFonts w:ascii="Cambria Math" w:hAnsiTheme="minorHAnsi" w:cstheme="minorHAnsi"/>
                        <w:sz w:val="20"/>
                        <w:szCs w:val="20"/>
                      </w:rPr>
                      <m:t>.</m:t>
                    </m:r>
                    <m:r>
                      <w:rPr>
                        <w:rFonts w:ascii="Cambria Math" w:hAnsi="Cambria Math" w:cstheme="minorHAnsi"/>
                        <w:sz w:val="20"/>
                        <w:szCs w:val="20"/>
                      </w:rPr>
                      <m:t>p</m:t>
                    </m:r>
                    <m:r>
                      <w:rPr>
                        <w:rFonts w:ascii="Cambria Math" w:hAnsiTheme="minorHAnsi" w:cstheme="minorHAnsi"/>
                        <w:sz w:val="20"/>
                        <w:szCs w:val="20"/>
                      </w:rPr>
                      <m:t>.</m:t>
                    </m:r>
                    <m:r>
                      <w:rPr>
                        <w:rFonts w:ascii="Cambria Math" w:hAnsi="Cambria Math" w:cstheme="minorHAnsi"/>
                        <w:sz w:val="20"/>
                        <w:szCs w:val="20"/>
                      </w:rPr>
                      <m:t>q</m:t>
                    </m:r>
                  </m:den>
                </m:f>
              </m:oMath>
            </m:oMathPara>
          </w:p>
        </w:tc>
      </w:tr>
      <w:tr w:rsidR="006877C9" w:rsidRPr="00B83352" w:rsidTr="00FF1C23">
        <w:trPr>
          <w:cantSplit/>
          <w:trHeight w:val="799"/>
          <w:jc w:val="center"/>
        </w:trPr>
        <w:tc>
          <w:tcPr>
            <w:tcW w:w="2273" w:type="dxa"/>
            <w:vAlign w:val="center"/>
          </w:tcPr>
          <w:p w:rsidR="006877C9" w:rsidRPr="008F0438" w:rsidRDefault="006877C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TÉCNICA DE ENTREVISTA</w:t>
            </w:r>
          </w:p>
        </w:tc>
        <w:bookmarkStart w:id="1" w:name="Casilla6"/>
        <w:tc>
          <w:tcPr>
            <w:tcW w:w="8509" w:type="dxa"/>
            <w:shd w:val="pct12" w:color="auto" w:fill="FFFFFF"/>
            <w:vAlign w:val="center"/>
          </w:tcPr>
          <w:p w:rsidR="006877C9" w:rsidRPr="00B83352" w:rsidRDefault="00F44242" w:rsidP="00FF1C23">
            <w:pPr>
              <w:tabs>
                <w:tab w:val="left" w:pos="2095"/>
              </w:tabs>
              <w:ind w:left="334"/>
              <w:jc w:val="center"/>
              <w:rPr>
                <w:rFonts w:asciiTheme="minorHAnsi" w:hAnsiTheme="minorHAnsi" w:cstheme="minorHAnsi"/>
              </w:rPr>
            </w:pPr>
            <w:r w:rsidRPr="00B83352">
              <w:rPr>
                <w:rFonts w:asciiTheme="minorHAnsi" w:hAnsiTheme="minorHAnsi" w:cstheme="minorHAnsi"/>
                <w:b/>
                <w:bCs/>
                <w:sz w:val="22"/>
              </w:rPr>
              <w:fldChar w:fldCharType="begin">
                <w:ffData>
                  <w:name w:val="Casilla6"/>
                  <w:enabled w:val="0"/>
                  <w:calcOnExit w:val="0"/>
                  <w:checkBox>
                    <w:sizeAuto/>
                    <w:default w:val="1"/>
                  </w:checkBox>
                </w:ffData>
              </w:fldChar>
            </w:r>
            <w:r w:rsidR="001F607A" w:rsidRPr="00B83352">
              <w:rPr>
                <w:rFonts w:asciiTheme="minorHAnsi" w:hAnsiTheme="minorHAnsi" w:cstheme="minorHAnsi"/>
                <w:b/>
                <w:bCs/>
                <w:sz w:val="22"/>
              </w:rPr>
              <w:instrText xml:space="preserve"> FORMCHECKBOX </w:instrText>
            </w:r>
            <w:r w:rsidR="004554D6">
              <w:rPr>
                <w:rFonts w:asciiTheme="minorHAnsi" w:hAnsiTheme="minorHAnsi" w:cstheme="minorHAnsi"/>
                <w:b/>
                <w:bCs/>
                <w:sz w:val="22"/>
              </w:rPr>
            </w:r>
            <w:r w:rsidR="004554D6">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bookmarkEnd w:id="1"/>
            <w:r w:rsidR="006877C9" w:rsidRPr="00B83352">
              <w:rPr>
                <w:rFonts w:asciiTheme="minorHAnsi" w:hAnsiTheme="minorHAnsi" w:cstheme="minorHAnsi"/>
                <w:b/>
                <w:bCs/>
                <w:sz w:val="22"/>
              </w:rPr>
              <w:t xml:space="preserve"> </w:t>
            </w:r>
            <w:r w:rsidR="006877C9" w:rsidRPr="00B83352">
              <w:rPr>
                <w:rFonts w:asciiTheme="minorHAnsi" w:hAnsiTheme="minorHAnsi" w:cstheme="minorHAnsi"/>
                <w:b/>
                <w:bCs/>
                <w:sz w:val="16"/>
                <w:szCs w:val="16"/>
              </w:rPr>
              <w:t>Servidor Web SPSS</w:t>
            </w:r>
            <w:r w:rsidR="006877C9" w:rsidRPr="00B83352">
              <w:rPr>
                <w:rFonts w:asciiTheme="minorHAnsi" w:hAnsiTheme="minorHAnsi" w:cstheme="minorHAnsi"/>
                <w:b/>
                <w:bCs/>
                <w:sz w:val="22"/>
              </w:rPr>
              <w:t xml:space="preserve">    </w:t>
            </w:r>
            <w:r w:rsidRPr="00B83352">
              <w:rPr>
                <w:rFonts w:asciiTheme="minorHAnsi" w:hAnsiTheme="minorHAnsi" w:cstheme="minorHAnsi"/>
              </w:rPr>
              <w:fldChar w:fldCharType="begin">
                <w:ffData>
                  <w:name w:val="Casilla7"/>
                  <w:enabled/>
                  <w:calcOnExit w:val="0"/>
                  <w:checkBox>
                    <w:sizeAuto/>
                    <w:default w:val="0"/>
                  </w:checkBox>
                </w:ffData>
              </w:fldChar>
            </w:r>
            <w:r w:rsidR="006877C9" w:rsidRPr="00B83352">
              <w:rPr>
                <w:rFonts w:asciiTheme="minorHAnsi" w:hAnsiTheme="minorHAnsi" w:cstheme="minorHAnsi"/>
              </w:rPr>
              <w:instrText xml:space="preserve"> FORMCHECKBOX </w:instrText>
            </w:r>
            <w:r w:rsidR="004554D6">
              <w:rPr>
                <w:rFonts w:asciiTheme="minorHAnsi" w:hAnsiTheme="minorHAnsi" w:cstheme="minorHAnsi"/>
              </w:rPr>
            </w:r>
            <w:r w:rsidR="004554D6">
              <w:rPr>
                <w:rFonts w:asciiTheme="minorHAnsi" w:hAnsiTheme="minorHAnsi" w:cstheme="minorHAnsi"/>
              </w:rPr>
              <w:fldChar w:fldCharType="separate"/>
            </w:r>
            <w:r w:rsidRPr="00B83352">
              <w:rPr>
                <w:rFonts w:asciiTheme="minorHAnsi" w:hAnsiTheme="minorHAnsi" w:cstheme="minorHAnsi"/>
              </w:rPr>
              <w:fldChar w:fldCharType="end"/>
            </w:r>
            <w:r w:rsidR="006877C9" w:rsidRPr="00B83352">
              <w:rPr>
                <w:rFonts w:asciiTheme="minorHAnsi" w:hAnsiTheme="minorHAnsi" w:cstheme="minorHAnsi"/>
              </w:rPr>
              <w:t xml:space="preserve"> </w:t>
            </w:r>
            <w:r w:rsidR="006877C9" w:rsidRPr="00B83352">
              <w:rPr>
                <w:rFonts w:asciiTheme="minorHAnsi" w:hAnsiTheme="minorHAnsi" w:cstheme="minorHAnsi"/>
                <w:sz w:val="16"/>
                <w:szCs w:val="16"/>
              </w:rPr>
              <w:t>Entrevista telefónica</w:t>
            </w:r>
            <w:r w:rsidR="006877C9" w:rsidRPr="00B83352">
              <w:rPr>
                <w:rFonts w:asciiTheme="minorHAnsi" w:hAnsiTheme="minorHAnsi" w:cstheme="minorHAnsi"/>
              </w:rPr>
              <w:t xml:space="preserve"> </w:t>
            </w:r>
            <w:r w:rsidR="006877C9" w:rsidRPr="00B83352">
              <w:rPr>
                <w:rFonts w:asciiTheme="minorHAnsi" w:hAnsiTheme="minorHAnsi" w:cstheme="minorHAnsi"/>
                <w:b/>
                <w:bCs/>
                <w:sz w:val="22"/>
              </w:rPr>
              <w:t xml:space="preserve">    </w:t>
            </w: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4554D6">
              <w:rPr>
                <w:rFonts w:asciiTheme="minorHAnsi" w:hAnsiTheme="minorHAnsi" w:cstheme="minorHAnsi"/>
                <w:b/>
                <w:bCs/>
                <w:sz w:val="22"/>
              </w:rPr>
            </w:r>
            <w:r w:rsidR="004554D6">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6877C9" w:rsidRPr="00B83352">
              <w:rPr>
                <w:rFonts w:asciiTheme="minorHAnsi" w:hAnsiTheme="minorHAnsi" w:cstheme="minorHAnsi"/>
                <w:b/>
                <w:bCs/>
                <w:sz w:val="22"/>
              </w:rPr>
              <w:t xml:space="preserve"> </w:t>
            </w:r>
            <w:r w:rsidR="006877C9" w:rsidRPr="00B83352">
              <w:rPr>
                <w:rFonts w:asciiTheme="minorHAnsi" w:hAnsiTheme="minorHAnsi" w:cstheme="minorHAnsi"/>
                <w:b/>
                <w:bCs/>
                <w:sz w:val="16"/>
                <w:szCs w:val="16"/>
              </w:rPr>
              <w:t>Entrevista personal</w:t>
            </w:r>
            <w:r w:rsidR="006877C9" w:rsidRPr="00B83352">
              <w:rPr>
                <w:rFonts w:asciiTheme="minorHAnsi" w:hAnsiTheme="minorHAnsi" w:cstheme="minorHAnsi"/>
                <w:b/>
                <w:bCs/>
                <w:sz w:val="22"/>
              </w:rPr>
              <w:t xml:space="preserve">     </w:t>
            </w: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4554D6">
              <w:rPr>
                <w:rFonts w:asciiTheme="minorHAnsi" w:hAnsiTheme="minorHAnsi" w:cstheme="minorHAnsi"/>
                <w:b/>
                <w:bCs/>
                <w:sz w:val="22"/>
              </w:rPr>
            </w:r>
            <w:r w:rsidR="004554D6">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6877C9" w:rsidRPr="00B83352">
              <w:rPr>
                <w:rFonts w:asciiTheme="minorHAnsi" w:hAnsiTheme="minorHAnsi" w:cstheme="minorHAnsi"/>
                <w:b/>
                <w:bCs/>
                <w:sz w:val="22"/>
              </w:rPr>
              <w:t xml:space="preserve"> </w:t>
            </w:r>
            <w:r w:rsidR="006877C9" w:rsidRPr="00B83352">
              <w:rPr>
                <w:rFonts w:asciiTheme="minorHAnsi" w:hAnsiTheme="minorHAnsi" w:cstheme="minorHAnsi"/>
                <w:b/>
                <w:bCs/>
                <w:sz w:val="16"/>
                <w:szCs w:val="16"/>
              </w:rPr>
              <w:t>Entrevista por correo</w:t>
            </w:r>
          </w:p>
        </w:tc>
      </w:tr>
      <w:tr w:rsidR="00E141B9" w:rsidRPr="00B83352" w:rsidTr="00FF1C23">
        <w:trPr>
          <w:cantSplit/>
          <w:trHeight w:val="373"/>
          <w:jc w:val="center"/>
        </w:trPr>
        <w:tc>
          <w:tcPr>
            <w:tcW w:w="2273" w:type="dxa"/>
            <w:vAlign w:val="center"/>
          </w:tcPr>
          <w:p w:rsidR="00E141B9" w:rsidRPr="008F0438" w:rsidRDefault="00E141B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TRABAJO DE CAMPO</w:t>
            </w:r>
          </w:p>
        </w:tc>
        <w:tc>
          <w:tcPr>
            <w:tcW w:w="8509" w:type="dxa"/>
            <w:vAlign w:val="center"/>
          </w:tcPr>
          <w:p w:rsidR="009974F6" w:rsidRPr="00FF1C23" w:rsidRDefault="0047672F" w:rsidP="009974F6">
            <w:pPr>
              <w:spacing w:after="120"/>
              <w:jc w:val="both"/>
              <w:rPr>
                <w:rFonts w:asciiTheme="minorHAnsi" w:hAnsiTheme="minorHAnsi" w:cstheme="minorHAnsi"/>
                <w:sz w:val="18"/>
                <w:szCs w:val="18"/>
              </w:rPr>
            </w:pPr>
            <w:r>
              <w:rPr>
                <w:rFonts w:asciiTheme="minorHAnsi" w:hAnsiTheme="minorHAnsi" w:cstheme="minorHAnsi"/>
                <w:sz w:val="18"/>
                <w:szCs w:val="18"/>
              </w:rPr>
              <w:t>Para este ciclo de gestión</w:t>
            </w:r>
            <w:r w:rsidR="003E6E83">
              <w:rPr>
                <w:rFonts w:asciiTheme="minorHAnsi" w:hAnsiTheme="minorHAnsi" w:cstheme="minorHAnsi"/>
                <w:sz w:val="18"/>
                <w:szCs w:val="18"/>
              </w:rPr>
              <w:t>, se</w:t>
            </w:r>
            <w:r w:rsidR="003E6E83" w:rsidRPr="003E6E83">
              <w:rPr>
                <w:rFonts w:asciiTheme="minorHAnsi" w:hAnsiTheme="minorHAnsi" w:cstheme="minorHAnsi"/>
                <w:sz w:val="18"/>
                <w:szCs w:val="18"/>
              </w:rPr>
              <w:t xml:space="preserve"> mantiene el mismo cuestionario</w:t>
            </w:r>
            <w:r w:rsidR="003E6E83">
              <w:rPr>
                <w:rFonts w:asciiTheme="minorHAnsi" w:hAnsiTheme="minorHAnsi" w:cstheme="minorHAnsi"/>
                <w:sz w:val="18"/>
                <w:szCs w:val="18"/>
              </w:rPr>
              <w:t xml:space="preserve"> sin que se haya</w:t>
            </w:r>
            <w:r w:rsidR="003E6E83" w:rsidRPr="003E6E83">
              <w:rPr>
                <w:rFonts w:asciiTheme="minorHAnsi" w:hAnsiTheme="minorHAnsi" w:cstheme="minorHAnsi"/>
                <w:sz w:val="18"/>
                <w:szCs w:val="18"/>
              </w:rPr>
              <w:t xml:space="preserve"> realizado ninguna modificación ni en la redacción ni el número de ítems del cuestionario.</w:t>
            </w:r>
            <w:r w:rsidR="00984480">
              <w:rPr>
                <w:rFonts w:asciiTheme="minorHAnsi" w:hAnsiTheme="minorHAnsi" w:cstheme="minorHAnsi"/>
                <w:sz w:val="18"/>
                <w:szCs w:val="18"/>
              </w:rPr>
              <w:t xml:space="preserve"> </w:t>
            </w:r>
            <w:r w:rsidR="004554D6">
              <w:rPr>
                <w:rFonts w:asciiTheme="minorHAnsi" w:hAnsiTheme="minorHAnsi" w:cstheme="minorHAnsi"/>
                <w:sz w:val="18"/>
                <w:szCs w:val="18"/>
              </w:rPr>
              <w:t>En este ciclo de gestión y como diferencia de los anteriores s</w:t>
            </w:r>
            <w:r w:rsidR="00050F33">
              <w:rPr>
                <w:rFonts w:asciiTheme="minorHAnsi" w:hAnsiTheme="minorHAnsi" w:cstheme="minorHAnsi"/>
                <w:sz w:val="18"/>
                <w:szCs w:val="18"/>
              </w:rPr>
              <w:t>e envía el cuestionario a la totalidad de los usuarios determinados por la Unidad</w:t>
            </w:r>
            <w:r w:rsidR="004554D6">
              <w:rPr>
                <w:rFonts w:asciiTheme="minorHAnsi" w:hAnsiTheme="minorHAnsi" w:cstheme="minorHAnsi"/>
                <w:sz w:val="18"/>
                <w:szCs w:val="18"/>
              </w:rPr>
              <w:t>. S</w:t>
            </w:r>
            <w:r w:rsidR="00050F33">
              <w:rPr>
                <w:rFonts w:asciiTheme="minorHAnsi" w:hAnsiTheme="minorHAnsi" w:cstheme="minorHAnsi"/>
                <w:sz w:val="18"/>
                <w:szCs w:val="18"/>
              </w:rPr>
              <w:t>e incrementa la tasa de respuesta sobre el número óptimo si bien se produce un decremento, aunque no significativo (2 puntos porcentuales con respecto al anterior ciclo de gestión) si consideramos este indicador sobre el total de encuestas enviadas.</w:t>
            </w:r>
            <w:bookmarkStart w:id="2" w:name="_GoBack"/>
            <w:bookmarkEnd w:id="2"/>
          </w:p>
          <w:p w:rsidR="00576920" w:rsidRPr="00B83352" w:rsidRDefault="00D142E6" w:rsidP="00FF1C23">
            <w:pPr>
              <w:spacing w:after="120"/>
              <w:ind w:left="-72"/>
              <w:rPr>
                <w:rFonts w:asciiTheme="minorHAnsi" w:hAnsiTheme="minorHAnsi" w:cstheme="minorHAnsi"/>
              </w:rPr>
            </w:pPr>
            <w:r w:rsidRPr="00B83352">
              <w:rPr>
                <w:rFonts w:asciiTheme="minorHAnsi" w:hAnsiTheme="minorHAnsi" w:cstheme="minorHAnsi"/>
                <w:b/>
                <w:color w:val="548DD4" w:themeColor="text2" w:themeTint="99"/>
                <w:u w:val="single"/>
              </w:rPr>
              <w:t>R</w:t>
            </w:r>
            <w:r w:rsidR="00583F2D" w:rsidRPr="00B83352">
              <w:rPr>
                <w:rFonts w:asciiTheme="minorHAnsi" w:hAnsiTheme="minorHAnsi" w:cstheme="minorHAnsi"/>
                <w:b/>
                <w:color w:val="548DD4" w:themeColor="text2" w:themeTint="99"/>
                <w:u w:val="single"/>
              </w:rPr>
              <w:t>esultados</w:t>
            </w:r>
            <w:r w:rsidR="00583F2D" w:rsidRPr="00B83352">
              <w:rPr>
                <w:rFonts w:asciiTheme="minorHAnsi" w:hAnsiTheme="minorHAnsi" w:cstheme="minorHAnsi"/>
              </w:rPr>
              <w:t>:</w:t>
            </w:r>
            <w:r w:rsidRPr="00B83352">
              <w:rPr>
                <w:rFonts w:asciiTheme="minorHAnsi" w:hAnsiTheme="minorHAnsi" w:cstheme="minorHAnsi"/>
                <w:b/>
                <w:sz w:val="22"/>
                <w:szCs w:val="22"/>
              </w:rPr>
              <w:t xml:space="preserve"> (Se envía informe al responsable de la encuesta)</w:t>
            </w:r>
            <w:r w:rsidRPr="00B83352">
              <w:rPr>
                <w:rFonts w:asciiTheme="minorHAnsi" w:hAnsiTheme="minorHAnsi" w:cstheme="minorHAnsi"/>
                <w:b/>
              </w:rPr>
              <w:t>.</w:t>
            </w:r>
          </w:p>
          <w:p w:rsidR="00583F2D" w:rsidRPr="00FF1C23" w:rsidRDefault="0000413F" w:rsidP="00FF1C23">
            <w:pPr>
              <w:pStyle w:val="Prrafodelista"/>
              <w:numPr>
                <w:ilvl w:val="0"/>
                <w:numId w:val="5"/>
              </w:numPr>
              <w:ind w:left="334"/>
              <w:rPr>
                <w:rFonts w:asciiTheme="minorHAnsi" w:hAnsiTheme="minorHAnsi" w:cstheme="minorHAnsi"/>
                <w:b/>
                <w:sz w:val="20"/>
                <w:szCs w:val="20"/>
              </w:rPr>
            </w:pPr>
            <w:r>
              <w:rPr>
                <w:rFonts w:asciiTheme="minorHAnsi" w:hAnsiTheme="minorHAnsi" w:cstheme="minorHAnsi"/>
                <w:b/>
                <w:sz w:val="20"/>
                <w:szCs w:val="20"/>
              </w:rPr>
              <w:t>Nº encu</w:t>
            </w:r>
            <w:r w:rsidR="00050F33">
              <w:rPr>
                <w:rFonts w:asciiTheme="minorHAnsi" w:hAnsiTheme="minorHAnsi" w:cstheme="minorHAnsi"/>
                <w:b/>
                <w:sz w:val="20"/>
                <w:szCs w:val="20"/>
              </w:rPr>
              <w:t>estas enviadas =760</w:t>
            </w:r>
          </w:p>
          <w:p w:rsidR="00583F2D" w:rsidRPr="00FF1C23" w:rsidRDefault="00583F2D" w:rsidP="00FF1C23">
            <w:pPr>
              <w:pStyle w:val="Prrafodelista"/>
              <w:numPr>
                <w:ilvl w:val="0"/>
                <w:numId w:val="5"/>
              </w:numPr>
              <w:ind w:left="334"/>
              <w:rPr>
                <w:rFonts w:asciiTheme="minorHAnsi" w:hAnsiTheme="minorHAnsi" w:cstheme="minorHAnsi"/>
                <w:b/>
                <w:sz w:val="20"/>
                <w:szCs w:val="20"/>
              </w:rPr>
            </w:pPr>
            <w:r w:rsidRPr="00FF1C23">
              <w:rPr>
                <w:rFonts w:asciiTheme="minorHAnsi" w:hAnsiTheme="minorHAnsi" w:cstheme="minorHAnsi"/>
                <w:b/>
                <w:sz w:val="20"/>
                <w:szCs w:val="20"/>
              </w:rPr>
              <w:t>Nº óptimo</w:t>
            </w:r>
            <w:r w:rsidR="00356CB8" w:rsidRPr="00FF1C23">
              <w:rPr>
                <w:rFonts w:asciiTheme="minorHAnsi" w:hAnsiTheme="minorHAnsi" w:cstheme="minorHAnsi"/>
                <w:b/>
                <w:sz w:val="20"/>
                <w:szCs w:val="20"/>
              </w:rPr>
              <w:t xml:space="preserve"> </w:t>
            </w:r>
            <w:r w:rsidR="00050F33">
              <w:rPr>
                <w:rFonts w:asciiTheme="minorHAnsi" w:hAnsiTheme="minorHAnsi" w:cstheme="minorHAnsi"/>
                <w:b/>
                <w:sz w:val="20"/>
                <w:szCs w:val="20"/>
              </w:rPr>
              <w:t>de encuestas cumplimentadas = 62</w:t>
            </w:r>
          </w:p>
          <w:p w:rsidR="00583F2D" w:rsidRPr="00FF1C23" w:rsidRDefault="00050F33" w:rsidP="00FF1C23">
            <w:pPr>
              <w:pStyle w:val="Prrafodelista"/>
              <w:numPr>
                <w:ilvl w:val="0"/>
                <w:numId w:val="5"/>
              </w:numPr>
              <w:ind w:left="334"/>
              <w:rPr>
                <w:rFonts w:asciiTheme="minorHAnsi" w:hAnsiTheme="minorHAnsi" w:cstheme="minorHAnsi"/>
                <w:b/>
                <w:sz w:val="20"/>
                <w:szCs w:val="20"/>
              </w:rPr>
            </w:pPr>
            <w:r>
              <w:rPr>
                <w:rFonts w:asciiTheme="minorHAnsi" w:hAnsiTheme="minorHAnsi" w:cstheme="minorHAnsi"/>
                <w:b/>
                <w:sz w:val="20"/>
                <w:szCs w:val="20"/>
              </w:rPr>
              <w:t>Nº encuestas recibidas = 77</w:t>
            </w:r>
          </w:p>
          <w:p w:rsidR="00583F2D" w:rsidRPr="00FF1C23" w:rsidRDefault="00583F2D" w:rsidP="00FF1C23">
            <w:pPr>
              <w:pStyle w:val="Prrafodelista"/>
              <w:numPr>
                <w:ilvl w:val="0"/>
                <w:numId w:val="5"/>
              </w:numPr>
              <w:ind w:left="334"/>
              <w:rPr>
                <w:rFonts w:asciiTheme="minorHAnsi" w:hAnsiTheme="minorHAnsi" w:cstheme="minorHAnsi"/>
                <w:b/>
                <w:sz w:val="20"/>
                <w:szCs w:val="20"/>
              </w:rPr>
            </w:pPr>
            <w:r w:rsidRPr="00FF1C23">
              <w:rPr>
                <w:rFonts w:asciiTheme="minorHAnsi" w:hAnsiTheme="minorHAnsi" w:cstheme="minorHAnsi"/>
                <w:b/>
                <w:sz w:val="20"/>
                <w:szCs w:val="20"/>
              </w:rPr>
              <w:t xml:space="preserve">Tasa de respuesta (sobre el nº total de encuestas enviadas) = </w:t>
            </w:r>
            <w:r w:rsidR="00050F33">
              <w:rPr>
                <w:rFonts w:asciiTheme="minorHAnsi" w:hAnsiTheme="minorHAnsi" w:cstheme="minorHAnsi"/>
                <w:b/>
                <w:sz w:val="20"/>
                <w:szCs w:val="20"/>
              </w:rPr>
              <w:t>10</w:t>
            </w:r>
            <w:r w:rsidRPr="00FF1C23">
              <w:rPr>
                <w:rFonts w:asciiTheme="minorHAnsi" w:hAnsiTheme="minorHAnsi" w:cstheme="minorHAnsi"/>
                <w:b/>
                <w:sz w:val="20"/>
                <w:szCs w:val="20"/>
              </w:rPr>
              <w:t>%</w:t>
            </w:r>
          </w:p>
          <w:p w:rsidR="00D142E6" w:rsidRPr="00B83352" w:rsidRDefault="00583F2D" w:rsidP="005E077A">
            <w:pPr>
              <w:pStyle w:val="Prrafodelista"/>
              <w:numPr>
                <w:ilvl w:val="0"/>
                <w:numId w:val="5"/>
              </w:numPr>
              <w:spacing w:after="120"/>
              <w:ind w:left="334" w:hanging="357"/>
              <w:rPr>
                <w:rFonts w:asciiTheme="minorHAnsi" w:hAnsiTheme="minorHAnsi" w:cstheme="minorHAnsi"/>
                <w:b/>
              </w:rPr>
            </w:pPr>
            <w:r w:rsidRPr="00FF1C23">
              <w:rPr>
                <w:rFonts w:asciiTheme="minorHAnsi" w:hAnsiTheme="minorHAnsi" w:cstheme="minorHAnsi"/>
                <w:b/>
                <w:sz w:val="20"/>
                <w:szCs w:val="20"/>
              </w:rPr>
              <w:t>Tasa de respu</w:t>
            </w:r>
            <w:r w:rsidR="008F0438" w:rsidRPr="00FF1C23">
              <w:rPr>
                <w:rFonts w:asciiTheme="minorHAnsi" w:hAnsiTheme="minorHAnsi" w:cstheme="minorHAnsi"/>
                <w:b/>
                <w:sz w:val="20"/>
                <w:szCs w:val="20"/>
              </w:rPr>
              <w:t xml:space="preserve">esta (sobre el nº óptimo) = </w:t>
            </w:r>
            <w:r w:rsidR="00050F33">
              <w:rPr>
                <w:rFonts w:asciiTheme="minorHAnsi" w:hAnsiTheme="minorHAnsi" w:cstheme="minorHAnsi"/>
                <w:b/>
                <w:sz w:val="20"/>
                <w:szCs w:val="20"/>
              </w:rPr>
              <w:t>100</w:t>
            </w:r>
            <w:r w:rsidRPr="00C46081">
              <w:rPr>
                <w:rFonts w:asciiTheme="minorHAnsi" w:hAnsiTheme="minorHAnsi" w:cstheme="minorHAnsi"/>
                <w:b/>
                <w:sz w:val="20"/>
                <w:szCs w:val="20"/>
              </w:rPr>
              <w:t>%</w:t>
            </w:r>
          </w:p>
        </w:tc>
      </w:tr>
    </w:tbl>
    <w:p w:rsidR="006877C9" w:rsidRPr="00B83352" w:rsidRDefault="006877C9" w:rsidP="00DA7EAD">
      <w:pPr>
        <w:rPr>
          <w:rFonts w:asciiTheme="minorHAnsi" w:hAnsiTheme="minorHAnsi" w:cstheme="minorHAnsi"/>
        </w:rPr>
      </w:pPr>
    </w:p>
    <w:sectPr w:rsidR="006877C9" w:rsidRPr="00B83352" w:rsidSect="00FF1C23">
      <w:headerReference w:type="default" r:id="rId10"/>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C23" w:rsidRDefault="00FF1C23" w:rsidP="00EE0D8C">
      <w:r>
        <w:separator/>
      </w:r>
    </w:p>
  </w:endnote>
  <w:endnote w:type="continuationSeparator" w:id="0">
    <w:p w:rsidR="00FF1C23" w:rsidRDefault="00FF1C23" w:rsidP="00EE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C23" w:rsidRDefault="00FF1C23" w:rsidP="00EE0D8C">
      <w:r>
        <w:separator/>
      </w:r>
    </w:p>
  </w:footnote>
  <w:footnote w:type="continuationSeparator" w:id="0">
    <w:p w:rsidR="00FF1C23" w:rsidRDefault="00FF1C23" w:rsidP="00EE0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63"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459"/>
      <w:gridCol w:w="248"/>
      <w:gridCol w:w="6956"/>
    </w:tblGrid>
    <w:tr w:rsidR="0076267A" w:rsidTr="0076267A">
      <w:trPr>
        <w:trHeight w:val="405"/>
        <w:jc w:val="center"/>
      </w:trPr>
      <w:tc>
        <w:tcPr>
          <w:tcW w:w="2459" w:type="dxa"/>
          <w:tcBorders>
            <w:top w:val="single" w:sz="8" w:space="0" w:color="A6A6A6"/>
            <w:left w:val="nil"/>
            <w:bottom w:val="single" w:sz="8" w:space="0" w:color="A6A6A6"/>
            <w:right w:val="nil"/>
          </w:tcBorders>
          <w:hideMark/>
        </w:tcPr>
        <w:p w:rsidR="0076267A" w:rsidRDefault="0076267A" w:rsidP="0076267A">
          <w:pPr>
            <w:pStyle w:val="Encabezado"/>
            <w:jc w:val="center"/>
            <w:rPr>
              <w:lang w:eastAsia="en-US"/>
            </w:rPr>
          </w:pPr>
          <w:r>
            <w:rPr>
              <w:noProof/>
            </w:rPr>
            <w:drawing>
              <wp:inline distT="0" distB="0" distL="0" distR="0" wp14:anchorId="465B9E6F" wp14:editId="43D9D008">
                <wp:extent cx="676275" cy="542593"/>
                <wp:effectExtent l="0" t="0" r="0" b="0"/>
                <wp:docPr id="5" name="Imagen 5" descr="UJA_letras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JA_letras_transparent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76275" cy="542593"/>
                        </a:xfrm>
                        <a:prstGeom prst="rect">
                          <a:avLst/>
                        </a:prstGeom>
                        <a:noFill/>
                        <a:ln>
                          <a:noFill/>
                        </a:ln>
                      </pic:spPr>
                    </pic:pic>
                  </a:graphicData>
                </a:graphic>
              </wp:inline>
            </w:drawing>
          </w:r>
        </w:p>
      </w:tc>
      <w:tc>
        <w:tcPr>
          <w:tcW w:w="248" w:type="dxa"/>
          <w:tcBorders>
            <w:top w:val="single" w:sz="8" w:space="0" w:color="A6A6A6"/>
            <w:left w:val="nil"/>
            <w:bottom w:val="single" w:sz="8" w:space="0" w:color="A6A6A6"/>
            <w:right w:val="single" w:sz="8" w:space="0" w:color="A6A6A6"/>
          </w:tcBorders>
          <w:vAlign w:val="center"/>
          <w:hideMark/>
        </w:tcPr>
        <w:p w:rsidR="0076267A" w:rsidRDefault="0076267A" w:rsidP="0076267A">
          <w:pPr>
            <w:pStyle w:val="Encabezado"/>
            <w:rPr>
              <w:color w:val="808080"/>
              <w:lang w:eastAsia="en-US"/>
            </w:rPr>
          </w:pPr>
        </w:p>
      </w:tc>
      <w:tc>
        <w:tcPr>
          <w:tcW w:w="6956" w:type="dxa"/>
          <w:tcBorders>
            <w:top w:val="single" w:sz="8" w:space="0" w:color="A6A6A6"/>
            <w:left w:val="single" w:sz="8" w:space="0" w:color="A6A6A6"/>
            <w:bottom w:val="single" w:sz="8" w:space="0" w:color="A6A6A6"/>
            <w:right w:val="nil"/>
          </w:tcBorders>
          <w:vAlign w:val="center"/>
          <w:hideMark/>
        </w:tcPr>
        <w:p w:rsidR="0076267A" w:rsidRDefault="0076267A" w:rsidP="0076267A">
          <w:pPr>
            <w:spacing w:after="200" w:line="276" w:lineRule="auto"/>
            <w:rPr>
              <w:b/>
              <w:noProof/>
              <w:color w:val="808080"/>
              <w:sz w:val="20"/>
              <w:szCs w:val="20"/>
              <w:lang w:eastAsia="en-US"/>
            </w:rPr>
          </w:pPr>
          <w:r>
            <w:rPr>
              <w:b/>
              <w:noProof/>
              <w:color w:val="808080"/>
              <w:sz w:val="20"/>
              <w:szCs w:val="20"/>
            </w:rPr>
            <w:t>Ficha Técnica de Encuesta de Satisfacción de Clientes/Usuarios</w:t>
          </w:r>
        </w:p>
      </w:tc>
    </w:tr>
  </w:tbl>
  <w:p w:rsidR="0076267A" w:rsidRPr="005E077A" w:rsidRDefault="0076267A" w:rsidP="007626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6063E"/>
    <w:multiLevelType w:val="hybridMultilevel"/>
    <w:tmpl w:val="63841F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F2214A"/>
    <w:multiLevelType w:val="hybridMultilevel"/>
    <w:tmpl w:val="AC26A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75D46A3"/>
    <w:multiLevelType w:val="hybridMultilevel"/>
    <w:tmpl w:val="242AC9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B23B0E"/>
    <w:multiLevelType w:val="hybridMultilevel"/>
    <w:tmpl w:val="6F5C83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2AA6ECF"/>
    <w:multiLevelType w:val="hybridMultilevel"/>
    <w:tmpl w:val="A386F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17"/>
    <w:rsid w:val="0000413F"/>
    <w:rsid w:val="00050F33"/>
    <w:rsid w:val="000732E4"/>
    <w:rsid w:val="00081139"/>
    <w:rsid w:val="000908F6"/>
    <w:rsid w:val="00093895"/>
    <w:rsid w:val="000B3E5C"/>
    <w:rsid w:val="000B69AE"/>
    <w:rsid w:val="000C6A11"/>
    <w:rsid w:val="000D5F76"/>
    <w:rsid w:val="000E639C"/>
    <w:rsid w:val="00103D91"/>
    <w:rsid w:val="0014050A"/>
    <w:rsid w:val="001F607A"/>
    <w:rsid w:val="00287117"/>
    <w:rsid w:val="002B25FD"/>
    <w:rsid w:val="002D309A"/>
    <w:rsid w:val="002E71BE"/>
    <w:rsid w:val="00327306"/>
    <w:rsid w:val="00356CB8"/>
    <w:rsid w:val="00376D74"/>
    <w:rsid w:val="003A3146"/>
    <w:rsid w:val="003E4824"/>
    <w:rsid w:val="003E6E83"/>
    <w:rsid w:val="00441E8A"/>
    <w:rsid w:val="00445EC1"/>
    <w:rsid w:val="004554D6"/>
    <w:rsid w:val="00462CDE"/>
    <w:rsid w:val="0047672F"/>
    <w:rsid w:val="00477976"/>
    <w:rsid w:val="004A68AA"/>
    <w:rsid w:val="004B2AC2"/>
    <w:rsid w:val="004C6580"/>
    <w:rsid w:val="005034BC"/>
    <w:rsid w:val="00575EB1"/>
    <w:rsid w:val="00576920"/>
    <w:rsid w:val="00583F2D"/>
    <w:rsid w:val="00593422"/>
    <w:rsid w:val="005A7FD6"/>
    <w:rsid w:val="005E077A"/>
    <w:rsid w:val="00627A25"/>
    <w:rsid w:val="006877C9"/>
    <w:rsid w:val="006B7CF0"/>
    <w:rsid w:val="006D35C7"/>
    <w:rsid w:val="006F328B"/>
    <w:rsid w:val="00710199"/>
    <w:rsid w:val="007302E2"/>
    <w:rsid w:val="0076267A"/>
    <w:rsid w:val="0078755C"/>
    <w:rsid w:val="007A6213"/>
    <w:rsid w:val="007E76D8"/>
    <w:rsid w:val="00806225"/>
    <w:rsid w:val="00832767"/>
    <w:rsid w:val="0088547D"/>
    <w:rsid w:val="008F0438"/>
    <w:rsid w:val="00923517"/>
    <w:rsid w:val="00960A58"/>
    <w:rsid w:val="00974F8E"/>
    <w:rsid w:val="00984480"/>
    <w:rsid w:val="009974F6"/>
    <w:rsid w:val="009B4F5B"/>
    <w:rsid w:val="009B7450"/>
    <w:rsid w:val="009D3F9C"/>
    <w:rsid w:val="009E0225"/>
    <w:rsid w:val="00A635A0"/>
    <w:rsid w:val="00A72B8F"/>
    <w:rsid w:val="00AB47AC"/>
    <w:rsid w:val="00AE7F36"/>
    <w:rsid w:val="00B27D6D"/>
    <w:rsid w:val="00B5488F"/>
    <w:rsid w:val="00B83352"/>
    <w:rsid w:val="00BC372A"/>
    <w:rsid w:val="00C12F0F"/>
    <w:rsid w:val="00C46081"/>
    <w:rsid w:val="00CD121B"/>
    <w:rsid w:val="00CD54E4"/>
    <w:rsid w:val="00CE6480"/>
    <w:rsid w:val="00D142E6"/>
    <w:rsid w:val="00D70584"/>
    <w:rsid w:val="00D742EC"/>
    <w:rsid w:val="00D82CB7"/>
    <w:rsid w:val="00DA7EAD"/>
    <w:rsid w:val="00DE7849"/>
    <w:rsid w:val="00E13CAA"/>
    <w:rsid w:val="00E141B9"/>
    <w:rsid w:val="00E35F3B"/>
    <w:rsid w:val="00E72B42"/>
    <w:rsid w:val="00ED3C11"/>
    <w:rsid w:val="00EE0D8C"/>
    <w:rsid w:val="00EF0C68"/>
    <w:rsid w:val="00F0465C"/>
    <w:rsid w:val="00F1704F"/>
    <w:rsid w:val="00F44242"/>
    <w:rsid w:val="00F71385"/>
    <w:rsid w:val="00F77CA1"/>
    <w:rsid w:val="00FF1C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69900D40-A14C-45DD-BB52-1DBC5ED1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51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23517"/>
    <w:pPr>
      <w:keepNext/>
      <w:jc w:val="center"/>
      <w:outlineLvl w:val="0"/>
    </w:pPr>
    <w:rPr>
      <w:b/>
      <w:bCs/>
      <w:sz w:val="28"/>
    </w:rPr>
  </w:style>
  <w:style w:type="paragraph" w:styleId="Ttulo3">
    <w:name w:val="heading 3"/>
    <w:basedOn w:val="Normal"/>
    <w:next w:val="Normal"/>
    <w:link w:val="Ttulo3Car"/>
    <w:qFormat/>
    <w:rsid w:val="00923517"/>
    <w:pPr>
      <w:keepNext/>
      <w:jc w:val="center"/>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3517"/>
    <w:rPr>
      <w:rFonts w:ascii="Times New Roman" w:eastAsia="Times New Roman" w:hAnsi="Times New Roman" w:cs="Times New Roman"/>
      <w:b/>
      <w:bCs/>
      <w:sz w:val="28"/>
      <w:szCs w:val="24"/>
      <w:lang w:eastAsia="es-ES"/>
    </w:rPr>
  </w:style>
  <w:style w:type="character" w:customStyle="1" w:styleId="Ttulo3Car">
    <w:name w:val="Título 3 Car"/>
    <w:basedOn w:val="Fuentedeprrafopredeter"/>
    <w:link w:val="Ttulo3"/>
    <w:rsid w:val="00923517"/>
    <w:rPr>
      <w:rFonts w:ascii="Times New Roman" w:eastAsia="Times New Roman" w:hAnsi="Times New Roman" w:cs="Times New Roman"/>
      <w:sz w:val="28"/>
      <w:szCs w:val="24"/>
      <w:lang w:eastAsia="es-ES"/>
    </w:rPr>
  </w:style>
  <w:style w:type="paragraph" w:styleId="Textodeglobo">
    <w:name w:val="Balloon Text"/>
    <w:basedOn w:val="Normal"/>
    <w:link w:val="TextodegloboCar"/>
    <w:uiPriority w:val="99"/>
    <w:semiHidden/>
    <w:unhideWhenUsed/>
    <w:rsid w:val="00923517"/>
    <w:rPr>
      <w:rFonts w:ascii="Tahoma" w:hAnsi="Tahoma" w:cs="Tahoma"/>
      <w:sz w:val="16"/>
      <w:szCs w:val="16"/>
    </w:rPr>
  </w:style>
  <w:style w:type="character" w:customStyle="1" w:styleId="TextodegloboCar">
    <w:name w:val="Texto de globo Car"/>
    <w:basedOn w:val="Fuentedeprrafopredeter"/>
    <w:link w:val="Textodeglobo"/>
    <w:uiPriority w:val="99"/>
    <w:semiHidden/>
    <w:rsid w:val="00923517"/>
    <w:rPr>
      <w:rFonts w:ascii="Tahoma" w:eastAsia="Times New Roman" w:hAnsi="Tahoma" w:cs="Tahoma"/>
      <w:sz w:val="16"/>
      <w:szCs w:val="16"/>
      <w:lang w:eastAsia="es-ES"/>
    </w:rPr>
  </w:style>
  <w:style w:type="paragraph" w:styleId="Encabezado">
    <w:name w:val="header"/>
    <w:basedOn w:val="Normal"/>
    <w:link w:val="EncabezadoCar"/>
    <w:unhideWhenUsed/>
    <w:rsid w:val="00EE0D8C"/>
    <w:pPr>
      <w:tabs>
        <w:tab w:val="center" w:pos="4252"/>
        <w:tab w:val="right" w:pos="8504"/>
      </w:tabs>
    </w:pPr>
  </w:style>
  <w:style w:type="character" w:customStyle="1" w:styleId="EncabezadoCar">
    <w:name w:val="Encabezado Car"/>
    <w:basedOn w:val="Fuentedeprrafopredeter"/>
    <w:link w:val="Encabezado"/>
    <w:rsid w:val="00EE0D8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E0D8C"/>
    <w:pPr>
      <w:tabs>
        <w:tab w:val="center" w:pos="4252"/>
        <w:tab w:val="right" w:pos="8504"/>
      </w:tabs>
    </w:pPr>
  </w:style>
  <w:style w:type="character" w:customStyle="1" w:styleId="PiedepginaCar">
    <w:name w:val="Pie de página Car"/>
    <w:basedOn w:val="Fuentedeprrafopredeter"/>
    <w:link w:val="Piedepgina"/>
    <w:uiPriority w:val="99"/>
    <w:rsid w:val="00EE0D8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D309A"/>
    <w:pPr>
      <w:ind w:left="720"/>
      <w:contextualSpacing/>
    </w:pPr>
  </w:style>
  <w:style w:type="character" w:styleId="Textodelmarcadordeposicin">
    <w:name w:val="Placeholder Text"/>
    <w:basedOn w:val="Fuentedeprrafopredeter"/>
    <w:uiPriority w:val="99"/>
    <w:semiHidden/>
    <w:rsid w:val="001F60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22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DD064-EDC3-4130-B3B6-B3B6E626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460</Words>
  <Characters>2532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de Informática</dc:creator>
  <cp:lastModifiedBy>UJA</cp:lastModifiedBy>
  <cp:revision>18</cp:revision>
  <cp:lastPrinted>2012-02-14T08:50:00Z</cp:lastPrinted>
  <dcterms:created xsi:type="dcterms:W3CDTF">2015-02-19T09:02:00Z</dcterms:created>
  <dcterms:modified xsi:type="dcterms:W3CDTF">2018-05-24T09:05:00Z</dcterms:modified>
</cp:coreProperties>
</file>